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40" w:rsidRDefault="00E57D40">
      <w:pPr>
        <w:pStyle w:val="ConsPlusNormal"/>
        <w:widowControl/>
        <w:ind w:left="8460"/>
      </w:pPr>
      <w:r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E57D40" w:rsidRDefault="00E57D40">
      <w:pPr>
        <w:pStyle w:val="ConsPlusNormal"/>
        <w:widowControl/>
        <w:ind w:left="8460"/>
      </w:pPr>
      <w:r>
        <w:rPr>
          <w:rFonts w:ascii="Times New Roman" w:hAnsi="Times New Roman"/>
          <w:sz w:val="24"/>
          <w:szCs w:val="24"/>
        </w:rPr>
        <w:t>к паспорту муни</w:t>
      </w:r>
      <w:r w:rsidR="00BD5A65">
        <w:rPr>
          <w:rFonts w:ascii="Times New Roman" w:hAnsi="Times New Roman"/>
          <w:sz w:val="24"/>
          <w:szCs w:val="24"/>
        </w:rPr>
        <w:t>ципальной программы Амыльского</w:t>
      </w:r>
      <w:r>
        <w:rPr>
          <w:rFonts w:ascii="Times New Roman" w:hAnsi="Times New Roman"/>
          <w:sz w:val="24"/>
          <w:szCs w:val="24"/>
        </w:rPr>
        <w:t xml:space="preserve"> сельсовета «Поддержка и сохранение культурного потен</w:t>
      </w:r>
      <w:r w:rsidR="00BD5A65">
        <w:rPr>
          <w:rFonts w:ascii="Times New Roman" w:hAnsi="Times New Roman"/>
          <w:sz w:val="24"/>
          <w:szCs w:val="24"/>
        </w:rPr>
        <w:t>циала на территории Амыльского</w:t>
      </w:r>
      <w:r w:rsidR="005E03D7">
        <w:rPr>
          <w:rFonts w:ascii="Times New Roman" w:hAnsi="Times New Roman"/>
          <w:sz w:val="24"/>
          <w:szCs w:val="24"/>
        </w:rPr>
        <w:t xml:space="preserve"> сельсовета</w:t>
      </w:r>
      <w:r>
        <w:rPr>
          <w:rFonts w:ascii="Times New Roman" w:hAnsi="Times New Roman"/>
          <w:sz w:val="24"/>
          <w:szCs w:val="24"/>
        </w:rPr>
        <w:t xml:space="preserve"> на 2014-2016 годы</w:t>
      </w:r>
      <w:r w:rsidR="005E03D7">
        <w:rPr>
          <w:rFonts w:ascii="Times New Roman" w:hAnsi="Times New Roman"/>
          <w:sz w:val="24"/>
          <w:szCs w:val="24"/>
        </w:rPr>
        <w:t>»</w:t>
      </w:r>
    </w:p>
    <w:p w:rsidR="00E57D40" w:rsidRDefault="00E57D40">
      <w:pPr>
        <w:pStyle w:val="ConsPlusNormal"/>
        <w:widowControl/>
        <w:jc w:val="center"/>
      </w:pPr>
    </w:p>
    <w:p w:rsidR="00E57D40" w:rsidRDefault="00E57D40">
      <w:pPr>
        <w:pStyle w:val="ConsPlusNormal"/>
        <w:widowControl/>
        <w:jc w:val="center"/>
      </w:pPr>
      <w:r>
        <w:rPr>
          <w:rFonts w:ascii="Times New Roman" w:hAnsi="Times New Roman"/>
          <w:sz w:val="24"/>
          <w:szCs w:val="24"/>
        </w:rPr>
        <w:t>Целевые показатели на долгосрочный период</w:t>
      </w:r>
    </w:p>
    <w:p w:rsidR="00E57D40" w:rsidRDefault="00E57D40">
      <w:pPr>
        <w:pStyle w:val="ConsPlusNormal"/>
        <w:widowControl/>
        <w:jc w:val="center"/>
      </w:pPr>
    </w:p>
    <w:tbl>
      <w:tblPr>
        <w:tblW w:w="14562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0"/>
        <w:gridCol w:w="3002"/>
        <w:gridCol w:w="1330"/>
        <w:gridCol w:w="992"/>
        <w:gridCol w:w="992"/>
        <w:gridCol w:w="992"/>
        <w:gridCol w:w="1134"/>
        <w:gridCol w:w="993"/>
        <w:gridCol w:w="992"/>
        <w:gridCol w:w="1134"/>
        <w:gridCol w:w="1134"/>
        <w:gridCol w:w="1227"/>
      </w:tblGrid>
      <w:tr w:rsidR="000A27A9" w:rsidRPr="00741F1C" w:rsidTr="000A27A9">
        <w:tc>
          <w:tcPr>
            <w:tcW w:w="640" w:type="dxa"/>
            <w:vMerge w:val="restart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Цели,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целевые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1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Отчетный финансовый год</w:t>
            </w:r>
          </w:p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2012 год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Текущий финансовый год</w:t>
            </w:r>
          </w:p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Очередной финансовый год</w:t>
            </w:r>
          </w:p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2014 год</w:t>
            </w:r>
          </w:p>
        </w:tc>
        <w:tc>
          <w:tcPr>
            <w:tcW w:w="661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Плановый период</w:t>
            </w:r>
          </w:p>
        </w:tc>
      </w:tr>
      <w:tr w:rsidR="000A27A9" w:rsidRPr="00741F1C" w:rsidTr="000A27A9">
        <w:tc>
          <w:tcPr>
            <w:tcW w:w="640" w:type="dxa"/>
            <w:vMerge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</w:p>
        </w:tc>
        <w:tc>
          <w:tcPr>
            <w:tcW w:w="30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</w:p>
        </w:tc>
        <w:tc>
          <w:tcPr>
            <w:tcW w:w="1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0A27A9" w:rsidRPr="00741F1C" w:rsidRDefault="000A27A9">
            <w:pPr>
              <w:pStyle w:val="ConsPlusNormal"/>
              <w:widowControl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0A27A9" w:rsidRDefault="000A27A9" w:rsidP="000A27A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27A9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0A27A9" w:rsidRPr="00741F1C" w:rsidRDefault="000A27A9" w:rsidP="000A27A9">
            <w:pPr>
              <w:pStyle w:val="ConsPlusNormal"/>
              <w:widowControl/>
              <w:jc w:val="center"/>
            </w:pPr>
            <w:r w:rsidRPr="000A27A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</w:t>
            </w:r>
          </w:p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Четвертый 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>год планового периода</w:t>
            </w:r>
          </w:p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пятый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 xml:space="preserve"> год планового периода</w:t>
            </w:r>
          </w:p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Шестой 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>год планового периода</w:t>
            </w:r>
          </w:p>
          <w:p w:rsidR="000A27A9" w:rsidRPr="000A27A9" w:rsidRDefault="000A27A9" w:rsidP="000A27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0A27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A27A9" w:rsidRPr="00741F1C" w:rsidTr="000A27A9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  <w:r>
              <w:t>1</w:t>
            </w:r>
          </w:p>
        </w:tc>
        <w:tc>
          <w:tcPr>
            <w:tcW w:w="943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</w:pPr>
            <w:r>
              <w:t xml:space="preserve">Цель Программы: Создание условий для развития и реализации культурного и духовного потенциала населения на территории Амыльского сельсовета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>
            <w:pPr>
              <w:pStyle w:val="ac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>
            <w:pPr>
              <w:pStyle w:val="ac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>
            <w:pPr>
              <w:pStyle w:val="ac"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>
            <w:pPr>
              <w:pStyle w:val="ac"/>
            </w:pPr>
          </w:p>
        </w:tc>
      </w:tr>
      <w:tr w:rsidR="000A27A9" w:rsidRPr="00741F1C" w:rsidTr="000A27A9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  <w:r>
              <w:t>1.1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посетителей культурно-досуговых мероприятий проводимых муниципальным учреждением культуры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7848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8F0D37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  <w:bookmarkStart w:id="0" w:name="_GoBack"/>
            <w:bookmarkEnd w:id="0"/>
            <w:r w:rsidR="000A27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>
            <w:pPr>
              <w:pStyle w:val="ConsPlusNormal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r w:rsidRPr="009D2A80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r w:rsidRPr="009D2A80">
              <w:rPr>
                <w:rFonts w:ascii="Times New Roman" w:hAnsi="Times New Roman"/>
                <w:sz w:val="24"/>
                <w:szCs w:val="24"/>
              </w:rPr>
              <w:t>7865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B60416" w:rsidP="000A27A9">
            <w:r>
              <w:t>7900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B60416" w:rsidP="000A27A9">
            <w:r>
              <w:t>7900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B60416" w:rsidP="000A27A9">
            <w:r>
              <w:t>7900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B60416" w:rsidP="000A27A9">
            <w:r>
              <w:t>7900</w:t>
            </w:r>
          </w:p>
        </w:tc>
      </w:tr>
      <w:tr w:rsidR="000A27A9" w:rsidRPr="00741F1C" w:rsidTr="000A27A9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  <w:r>
              <w:t>1.2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0960DC">
            <w:pPr>
              <w:pStyle w:val="a3"/>
            </w:pPr>
            <w:r>
              <w:t xml:space="preserve">количество клубных формирований действующих в </w:t>
            </w:r>
            <w:r>
              <w:lastRenderedPageBreak/>
              <w:t>учреждении культуры;</w:t>
            </w: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FC6E4E" w:rsidRDefault="000A27A9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 w:rsidP="000960DC">
            <w:pPr>
              <w:pStyle w:val="ConsPlusNormal"/>
              <w:widowControl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 w:rsidP="000960DC">
            <w:pPr>
              <w:pStyle w:val="ConsPlusNormal"/>
              <w:widowControl/>
            </w:pPr>
            <w:r>
              <w:t>11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8C7B44" w:rsidP="000960DC">
            <w:pPr>
              <w:pStyle w:val="ConsPlusNormal"/>
              <w:widowControl/>
            </w:pPr>
            <w: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8C7B44" w:rsidP="000960DC">
            <w:pPr>
              <w:pStyle w:val="ConsPlusNormal"/>
              <w:widowControl/>
            </w:pPr>
            <w:r>
              <w:t>10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8C7B44">
            <w:pPr>
              <w:pStyle w:val="ConsPlusNormal"/>
              <w:widowControl/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741F1C" w:rsidRDefault="008C7B44" w:rsidP="000A27A9">
            <w:pPr>
              <w:pStyle w:val="ConsPlusNormal"/>
              <w:widowControl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741F1C" w:rsidRDefault="008C7B44" w:rsidP="000A27A9">
            <w:pPr>
              <w:pStyle w:val="ConsPlusNormal"/>
              <w:widowControl/>
            </w:pPr>
            <w: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741F1C" w:rsidRDefault="008C7B44" w:rsidP="000A27A9">
            <w:pPr>
              <w:pStyle w:val="ConsPlusNormal"/>
              <w:widowControl/>
            </w:pPr>
            <w:r>
              <w:t>10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741F1C" w:rsidRDefault="008C7B44" w:rsidP="000A27A9">
            <w:pPr>
              <w:pStyle w:val="ConsPlusNormal"/>
              <w:widowControl/>
            </w:pPr>
            <w:r>
              <w:t>10</w:t>
            </w:r>
          </w:p>
        </w:tc>
      </w:tr>
      <w:tr w:rsidR="000A27A9" w:rsidRPr="00741F1C" w:rsidTr="000A27A9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  <w:r>
              <w:lastRenderedPageBreak/>
              <w:t>1.3</w:t>
            </w: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 w:rsidP="000960D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1F1C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 библиотеки;</w:t>
            </w:r>
          </w:p>
          <w:p w:rsidR="000A27A9" w:rsidRPr="00D31182" w:rsidRDefault="000A27A9" w:rsidP="000960DC">
            <w:pPr>
              <w:pStyle w:val="a3"/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FC6E4E" w:rsidRDefault="000A27A9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FC6E4E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2928B3" w:rsidRDefault="00B60416" w:rsidP="000A27A9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2928B3" w:rsidRDefault="00B60416" w:rsidP="000A27A9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2928B3" w:rsidRDefault="00B60416" w:rsidP="000A27A9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Pr="002928B3" w:rsidRDefault="00B60416" w:rsidP="000A27A9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</w:tr>
      <w:tr w:rsidR="000A27A9" w:rsidRPr="00741F1C" w:rsidTr="000A27A9">
        <w:tc>
          <w:tcPr>
            <w:tcW w:w="6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>
            <w:pPr>
              <w:pStyle w:val="ac"/>
              <w:jc w:val="center"/>
            </w:pPr>
            <w:r>
              <w:t>1.4</w:t>
            </w:r>
          </w:p>
        </w:tc>
        <w:tc>
          <w:tcPr>
            <w:tcW w:w="300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 w:rsidP="000960D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41F1C">
              <w:rPr>
                <w:rFonts w:ascii="Times New Roman" w:hAnsi="Times New Roman"/>
                <w:sz w:val="24"/>
                <w:szCs w:val="24"/>
              </w:rPr>
              <w:t>количество выданных экземпляров за отчетный период;</w:t>
            </w:r>
          </w:p>
        </w:tc>
        <w:tc>
          <w:tcPr>
            <w:tcW w:w="1330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FC6E4E" w:rsidRDefault="000A27A9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11608</w:t>
            </w:r>
          </w:p>
        </w:tc>
        <w:tc>
          <w:tcPr>
            <w:tcW w:w="99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11610</w:t>
            </w:r>
          </w:p>
        </w:tc>
        <w:tc>
          <w:tcPr>
            <w:tcW w:w="1134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2928B3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11612</w:t>
            </w:r>
          </w:p>
        </w:tc>
        <w:tc>
          <w:tcPr>
            <w:tcW w:w="993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A97E4C">
            <w:pPr>
              <w:pStyle w:val="ConsPlusNormal"/>
              <w:widowControl/>
            </w:pPr>
            <w:r>
              <w:t>11615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000000"/>
            </w:tcBorders>
          </w:tcPr>
          <w:p w:rsidR="000A27A9" w:rsidRDefault="00B60416" w:rsidP="000A27A9">
            <w:pPr>
              <w:pStyle w:val="ConsPlusNormal"/>
              <w:widowControl/>
            </w:pPr>
            <w:r>
              <w:t>11700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0A27A9" w:rsidRDefault="00B60416" w:rsidP="000A27A9">
            <w:pPr>
              <w:pStyle w:val="ConsPlusNormal"/>
              <w:widowControl/>
            </w:pPr>
            <w:r>
              <w:t>11700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0"/>
            </w:tcBorders>
          </w:tcPr>
          <w:p w:rsidR="000A27A9" w:rsidRDefault="00B60416" w:rsidP="000A27A9">
            <w:pPr>
              <w:pStyle w:val="ConsPlusNormal"/>
              <w:widowControl/>
            </w:pPr>
            <w:r>
              <w:t>11700</w:t>
            </w:r>
          </w:p>
        </w:tc>
        <w:tc>
          <w:tcPr>
            <w:tcW w:w="1227" w:type="dxa"/>
            <w:tcBorders>
              <w:left w:val="single" w:sz="4" w:space="0" w:color="auto"/>
              <w:right w:val="single" w:sz="2" w:space="0" w:color="000000"/>
            </w:tcBorders>
          </w:tcPr>
          <w:p w:rsidR="000A27A9" w:rsidRDefault="00B60416" w:rsidP="000A27A9">
            <w:pPr>
              <w:pStyle w:val="ConsPlusNormal"/>
              <w:widowControl/>
            </w:pPr>
            <w:r>
              <w:t>11700</w:t>
            </w:r>
          </w:p>
        </w:tc>
      </w:tr>
      <w:tr w:rsidR="000A27A9" w:rsidRPr="00741F1C" w:rsidTr="000A27A9">
        <w:tc>
          <w:tcPr>
            <w:tcW w:w="64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BD5A65">
            <w:pPr>
              <w:pStyle w:val="ac"/>
            </w:pPr>
          </w:p>
        </w:tc>
        <w:tc>
          <w:tcPr>
            <w:tcW w:w="30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Pr="00741F1C" w:rsidRDefault="000A27A9" w:rsidP="000960DC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0960D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A97E4C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27A9" w:rsidRDefault="000A27A9" w:rsidP="00A97E4C">
            <w:pPr>
              <w:pStyle w:val="ConsPlusNormal"/>
              <w:widowControl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 w:rsidP="00A97E4C">
            <w:pPr>
              <w:pStyle w:val="ConsPlusNormal"/>
              <w:widowControl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 w:rsidP="00A97E4C">
            <w:pPr>
              <w:pStyle w:val="ConsPlusNormal"/>
              <w:widowControl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 w:rsidP="00A97E4C">
            <w:pPr>
              <w:pStyle w:val="ConsPlusNormal"/>
              <w:widowControl/>
            </w:pPr>
          </w:p>
        </w:tc>
        <w:tc>
          <w:tcPr>
            <w:tcW w:w="122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A27A9" w:rsidRDefault="000A27A9" w:rsidP="00A97E4C">
            <w:pPr>
              <w:pStyle w:val="ConsPlusNormal"/>
              <w:widowControl/>
            </w:pPr>
          </w:p>
        </w:tc>
      </w:tr>
    </w:tbl>
    <w:p w:rsidR="00E57D40" w:rsidRDefault="00E57D40">
      <w:pPr>
        <w:pStyle w:val="ConsPlusNormal"/>
        <w:widowControl/>
        <w:jc w:val="center"/>
      </w:pPr>
    </w:p>
    <w:p w:rsidR="00E57D40" w:rsidRPr="00D117D4" w:rsidRDefault="00E57D40">
      <w:pPr>
        <w:pStyle w:val="ConsPlusNormal"/>
        <w:widowControl/>
        <w:jc w:val="both"/>
        <w:rPr>
          <w:sz w:val="24"/>
          <w:szCs w:val="24"/>
        </w:rPr>
      </w:pPr>
      <w:r w:rsidRPr="00D117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E57D40" w:rsidRPr="00D117D4" w:rsidRDefault="00E57D40">
      <w:pPr>
        <w:pStyle w:val="a3"/>
      </w:pPr>
    </w:p>
    <w:p w:rsidR="00E57D40" w:rsidRPr="00D117D4" w:rsidRDefault="00E57D40">
      <w:pPr>
        <w:pStyle w:val="a3"/>
      </w:pPr>
    </w:p>
    <w:p w:rsidR="00E57D40" w:rsidRPr="00D117D4" w:rsidRDefault="005E03D7">
      <w:pPr>
        <w:pStyle w:val="a3"/>
      </w:pPr>
      <w:r>
        <w:t>Глава Амыльского</w:t>
      </w:r>
      <w:r w:rsidR="00E57D40" w:rsidRPr="00D117D4">
        <w:t xml:space="preserve"> сельсовета          </w:t>
      </w:r>
      <w:r>
        <w:tab/>
      </w:r>
      <w:r>
        <w:tab/>
      </w:r>
      <w:r>
        <w:tab/>
      </w:r>
      <w:r w:rsidR="00E57D40" w:rsidRPr="00D117D4">
        <w:t xml:space="preserve">                                                                                                    </w:t>
      </w:r>
      <w:r w:rsidR="00BD5A65">
        <w:t>Р.Г.Хыдыров</w:t>
      </w:r>
    </w:p>
    <w:sectPr w:rsidR="00E57D40" w:rsidRPr="00D117D4" w:rsidSect="00234F2E">
      <w:pgSz w:w="16837" w:h="11905" w:orient="landscape"/>
      <w:pgMar w:top="1701" w:right="1134" w:bottom="851" w:left="1134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F2E"/>
    <w:rsid w:val="000960DC"/>
    <w:rsid w:val="000A27A9"/>
    <w:rsid w:val="000A5011"/>
    <w:rsid w:val="000A7C44"/>
    <w:rsid w:val="000C4B07"/>
    <w:rsid w:val="000C5210"/>
    <w:rsid w:val="001B65E0"/>
    <w:rsid w:val="00234F2E"/>
    <w:rsid w:val="002477EE"/>
    <w:rsid w:val="002A5B18"/>
    <w:rsid w:val="003424AA"/>
    <w:rsid w:val="003763AD"/>
    <w:rsid w:val="003B3970"/>
    <w:rsid w:val="00497A48"/>
    <w:rsid w:val="00586FE1"/>
    <w:rsid w:val="005D25C6"/>
    <w:rsid w:val="005E03D7"/>
    <w:rsid w:val="00741F1C"/>
    <w:rsid w:val="00810E89"/>
    <w:rsid w:val="00840BD7"/>
    <w:rsid w:val="008C7B44"/>
    <w:rsid w:val="008F0D37"/>
    <w:rsid w:val="00994B95"/>
    <w:rsid w:val="00B60416"/>
    <w:rsid w:val="00BD33C3"/>
    <w:rsid w:val="00BD5A65"/>
    <w:rsid w:val="00BE657B"/>
    <w:rsid w:val="00C000A2"/>
    <w:rsid w:val="00D117D4"/>
    <w:rsid w:val="00D31182"/>
    <w:rsid w:val="00D57850"/>
    <w:rsid w:val="00E57D40"/>
    <w:rsid w:val="00EA35C2"/>
    <w:rsid w:val="00F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234F2E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</w:rPr>
  </w:style>
  <w:style w:type="paragraph" w:customStyle="1" w:styleId="a4">
    <w:name w:val="Заголовок"/>
    <w:basedOn w:val="a3"/>
    <w:next w:val="a5"/>
    <w:uiPriority w:val="99"/>
    <w:rsid w:val="00234F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3"/>
    <w:link w:val="a6"/>
    <w:uiPriority w:val="99"/>
    <w:rsid w:val="00234F2E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sid w:val="002A5B18"/>
    <w:rPr>
      <w:rFonts w:cs="Times New Roman"/>
    </w:rPr>
  </w:style>
  <w:style w:type="paragraph" w:styleId="a7">
    <w:name w:val="List"/>
    <w:basedOn w:val="a5"/>
    <w:uiPriority w:val="99"/>
    <w:rsid w:val="00234F2E"/>
  </w:style>
  <w:style w:type="paragraph" w:styleId="a8">
    <w:name w:val="Title"/>
    <w:basedOn w:val="a3"/>
    <w:link w:val="a9"/>
    <w:uiPriority w:val="99"/>
    <w:qFormat/>
    <w:rsid w:val="00234F2E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link w:val="a8"/>
    <w:uiPriority w:val="99"/>
    <w:locked/>
    <w:rsid w:val="002A5B18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C000A2"/>
    <w:pPr>
      <w:ind w:left="220" w:hanging="220"/>
    </w:pPr>
  </w:style>
  <w:style w:type="paragraph" w:styleId="aa">
    <w:name w:val="index heading"/>
    <w:basedOn w:val="a3"/>
    <w:uiPriority w:val="99"/>
    <w:rsid w:val="00234F2E"/>
    <w:pPr>
      <w:suppressLineNumbers/>
    </w:pPr>
  </w:style>
  <w:style w:type="paragraph" w:customStyle="1" w:styleId="ConsPlusNormal">
    <w:name w:val="ConsPlusNormal"/>
    <w:uiPriority w:val="99"/>
    <w:rsid w:val="00234F2E"/>
    <w:pPr>
      <w:widowControl w:val="0"/>
      <w:tabs>
        <w:tab w:val="left" w:pos="709"/>
      </w:tabs>
      <w:suppressAutoHyphens/>
      <w:spacing w:after="200" w:line="276" w:lineRule="atLeast"/>
    </w:pPr>
    <w:rPr>
      <w:rFonts w:eastAsia="DejaVu Sans"/>
      <w:sz w:val="22"/>
      <w:szCs w:val="22"/>
      <w:lang w:eastAsia="en-US"/>
    </w:rPr>
  </w:style>
  <w:style w:type="paragraph" w:customStyle="1" w:styleId="ab">
    <w:name w:val="Знак Знак Знак Знак Знак Знак Знак Знак Знак Знак Знак Знак Знак Знак Знак"/>
    <w:basedOn w:val="a3"/>
    <w:uiPriority w:val="99"/>
    <w:rsid w:val="00234F2E"/>
  </w:style>
  <w:style w:type="paragraph" w:customStyle="1" w:styleId="ac">
    <w:name w:val="Содержимое таблицы"/>
    <w:basedOn w:val="a3"/>
    <w:uiPriority w:val="99"/>
    <w:rsid w:val="00234F2E"/>
    <w:pPr>
      <w:suppressLineNumbers/>
    </w:pPr>
  </w:style>
  <w:style w:type="paragraph" w:customStyle="1" w:styleId="ad">
    <w:name w:val="Заголовок таблицы"/>
    <w:basedOn w:val="ac"/>
    <w:uiPriority w:val="99"/>
    <w:rsid w:val="00234F2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Пользователь</cp:lastModifiedBy>
  <cp:revision>23</cp:revision>
  <cp:lastPrinted>2013-11-08T11:10:00Z</cp:lastPrinted>
  <dcterms:created xsi:type="dcterms:W3CDTF">2013-06-04T04:49:00Z</dcterms:created>
  <dcterms:modified xsi:type="dcterms:W3CDTF">2014-02-09T13:29:00Z</dcterms:modified>
</cp:coreProperties>
</file>