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77" w:rsidRPr="002E5B0C" w:rsidRDefault="00344177" w:rsidP="002E5B0C">
      <w:pPr>
        <w:pStyle w:val="a6"/>
        <w:tabs>
          <w:tab w:val="left" w:pos="4515"/>
          <w:tab w:val="center" w:pos="5103"/>
        </w:tabs>
        <w:ind w:right="-1"/>
        <w:jc w:val="left"/>
        <w:rPr>
          <w:sz w:val="24"/>
          <w:szCs w:val="24"/>
        </w:rPr>
      </w:pPr>
    </w:p>
    <w:p w:rsidR="00344177" w:rsidRDefault="00344177" w:rsidP="002E5B0C">
      <w:pPr>
        <w:pStyle w:val="a6"/>
        <w:ind w:right="-1"/>
        <w:jc w:val="left"/>
        <w:rPr>
          <w:color w:val="000000"/>
          <w:szCs w:val="28"/>
        </w:rPr>
      </w:pPr>
    </w:p>
    <w:p w:rsidR="00DF5830" w:rsidRDefault="00344177" w:rsidP="00344177">
      <w:pPr>
        <w:pStyle w:val="a6"/>
        <w:ind w:right="-1"/>
        <w:rPr>
          <w:color w:val="000000"/>
          <w:sz w:val="26"/>
          <w:szCs w:val="26"/>
        </w:rPr>
      </w:pPr>
      <w:r w:rsidRPr="003137AD">
        <w:rPr>
          <w:color w:val="000000"/>
          <w:sz w:val="26"/>
          <w:szCs w:val="26"/>
        </w:rPr>
        <w:t xml:space="preserve">КРАСНОЯРСКИЙ КРАЙ </w:t>
      </w:r>
    </w:p>
    <w:p w:rsidR="00344177" w:rsidRPr="003137AD" w:rsidRDefault="00873C81" w:rsidP="00344177">
      <w:pPr>
        <w:pStyle w:val="a6"/>
        <w:ind w:right="-1"/>
        <w:rPr>
          <w:color w:val="000000"/>
          <w:sz w:val="26"/>
          <w:szCs w:val="26"/>
        </w:rPr>
      </w:pPr>
      <w:r>
        <w:rPr>
          <w:color w:val="000000"/>
          <w:sz w:val="26"/>
          <w:szCs w:val="26"/>
        </w:rPr>
        <w:t>АМЫЛЬСКИЙ</w:t>
      </w:r>
      <w:r w:rsidR="007A744F">
        <w:rPr>
          <w:color w:val="000000"/>
          <w:sz w:val="26"/>
          <w:szCs w:val="26"/>
        </w:rPr>
        <w:t xml:space="preserve"> </w:t>
      </w:r>
      <w:r w:rsidR="00197753">
        <w:rPr>
          <w:color w:val="000000"/>
          <w:sz w:val="26"/>
          <w:szCs w:val="26"/>
        </w:rPr>
        <w:t xml:space="preserve">СЕЛЬСОВЕТ </w:t>
      </w:r>
      <w:r>
        <w:rPr>
          <w:color w:val="000000"/>
          <w:sz w:val="26"/>
          <w:szCs w:val="26"/>
        </w:rPr>
        <w:t>КАРАТУЗСКОГО</w:t>
      </w:r>
      <w:r w:rsidR="004449E4">
        <w:rPr>
          <w:color w:val="000000"/>
          <w:sz w:val="26"/>
          <w:szCs w:val="26"/>
        </w:rPr>
        <w:t xml:space="preserve"> </w:t>
      </w:r>
      <w:r w:rsidR="00344177" w:rsidRPr="003137AD">
        <w:rPr>
          <w:color w:val="000000"/>
          <w:sz w:val="26"/>
          <w:szCs w:val="26"/>
        </w:rPr>
        <w:t>РАЙОН</w:t>
      </w:r>
      <w:r w:rsidR="00197753">
        <w:rPr>
          <w:color w:val="000000"/>
          <w:sz w:val="26"/>
          <w:szCs w:val="26"/>
        </w:rPr>
        <w:t>А</w:t>
      </w:r>
    </w:p>
    <w:p w:rsidR="00344177" w:rsidRPr="003137AD" w:rsidRDefault="00873C81" w:rsidP="00344177">
      <w:pPr>
        <w:pStyle w:val="a6"/>
        <w:ind w:right="-1"/>
        <w:rPr>
          <w:sz w:val="26"/>
          <w:szCs w:val="26"/>
        </w:rPr>
      </w:pPr>
      <w:r>
        <w:rPr>
          <w:sz w:val="26"/>
          <w:szCs w:val="26"/>
        </w:rPr>
        <w:t>АМЫЛЬСКИЙ</w:t>
      </w:r>
      <w:r w:rsidR="007A744F">
        <w:rPr>
          <w:sz w:val="26"/>
          <w:szCs w:val="26"/>
        </w:rPr>
        <w:t xml:space="preserve"> </w:t>
      </w:r>
      <w:r w:rsidR="00344177" w:rsidRPr="003137AD">
        <w:rPr>
          <w:sz w:val="26"/>
          <w:szCs w:val="26"/>
        </w:rPr>
        <w:t>СЕЛЬСКИЙ СОВЕТ ДЕПУТАТОВ</w:t>
      </w:r>
    </w:p>
    <w:p w:rsidR="00344177" w:rsidRPr="003137AD" w:rsidRDefault="00344177" w:rsidP="00344177">
      <w:pPr>
        <w:pStyle w:val="a6"/>
        <w:ind w:right="-1"/>
        <w:rPr>
          <w:sz w:val="26"/>
          <w:szCs w:val="26"/>
        </w:rPr>
      </w:pPr>
    </w:p>
    <w:p w:rsidR="00344177" w:rsidRPr="003137AD" w:rsidRDefault="00344177" w:rsidP="00344177">
      <w:pPr>
        <w:ind w:right="-1"/>
        <w:jc w:val="center"/>
        <w:rPr>
          <w:sz w:val="26"/>
          <w:szCs w:val="26"/>
        </w:rPr>
      </w:pPr>
      <w:r w:rsidRPr="003137AD">
        <w:rPr>
          <w:sz w:val="26"/>
          <w:szCs w:val="26"/>
        </w:rPr>
        <w:t>РЕШЕНИЕ</w:t>
      </w:r>
    </w:p>
    <w:p w:rsidR="00DF5830" w:rsidRDefault="00DF5830" w:rsidP="00344177">
      <w:pPr>
        <w:pStyle w:val="1"/>
        <w:spacing w:before="0"/>
        <w:ind w:right="-1"/>
        <w:rPr>
          <w:rFonts w:ascii="Times New Roman" w:hAnsi="Times New Roman" w:cs="Times New Roman"/>
          <w:b w:val="0"/>
          <w:color w:val="auto"/>
          <w:sz w:val="26"/>
          <w:szCs w:val="26"/>
        </w:rPr>
      </w:pPr>
    </w:p>
    <w:p w:rsidR="00344177" w:rsidRPr="003137AD" w:rsidRDefault="002E5B0C" w:rsidP="002E5B0C">
      <w:pPr>
        <w:pStyle w:val="1"/>
        <w:tabs>
          <w:tab w:val="left" w:pos="7140"/>
        </w:tabs>
        <w:spacing w:before="0"/>
        <w:ind w:right="-1"/>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21.05.2018         </w:t>
      </w:r>
      <w:r w:rsidR="006B0F69">
        <w:rPr>
          <w:rFonts w:ascii="Times New Roman" w:hAnsi="Times New Roman" w:cs="Times New Roman"/>
          <w:b w:val="0"/>
          <w:color w:val="auto"/>
          <w:sz w:val="26"/>
          <w:szCs w:val="26"/>
        </w:rPr>
        <w:t xml:space="preserve">    </w:t>
      </w:r>
      <w:r>
        <w:rPr>
          <w:rFonts w:ascii="Times New Roman" w:hAnsi="Times New Roman" w:cs="Times New Roman"/>
          <w:b w:val="0"/>
          <w:color w:val="auto"/>
          <w:sz w:val="26"/>
          <w:szCs w:val="26"/>
        </w:rPr>
        <w:t xml:space="preserve">                               с. Ширыштык</w:t>
      </w:r>
      <w:r>
        <w:rPr>
          <w:rFonts w:ascii="Times New Roman" w:hAnsi="Times New Roman" w:cs="Times New Roman"/>
          <w:b w:val="0"/>
          <w:color w:val="auto"/>
          <w:sz w:val="26"/>
          <w:szCs w:val="26"/>
        </w:rPr>
        <w:tab/>
        <w:t>№ 61-Р</w:t>
      </w:r>
    </w:p>
    <w:p w:rsidR="00344177" w:rsidRPr="003137AD" w:rsidRDefault="00344177" w:rsidP="00344177">
      <w:pPr>
        <w:rPr>
          <w:i/>
          <w:sz w:val="26"/>
          <w:szCs w:val="26"/>
        </w:rPr>
      </w:pPr>
    </w:p>
    <w:p w:rsidR="002E5B0C" w:rsidRPr="007433D5" w:rsidRDefault="002E5B0C" w:rsidP="002E5B0C">
      <w:pPr>
        <w:pStyle w:val="af3"/>
        <w:rPr>
          <w:rFonts w:ascii="Times New Roman" w:hAnsi="Times New Roman"/>
          <w:sz w:val="28"/>
          <w:szCs w:val="28"/>
        </w:rPr>
      </w:pPr>
      <w:r w:rsidRPr="007433D5">
        <w:rPr>
          <w:rFonts w:ascii="Times New Roman" w:hAnsi="Times New Roman"/>
          <w:sz w:val="28"/>
          <w:szCs w:val="28"/>
        </w:rPr>
        <w:t>О внесении изменений  и дополнений в Устав мун</w:t>
      </w:r>
      <w:r>
        <w:rPr>
          <w:rFonts w:ascii="Times New Roman" w:hAnsi="Times New Roman"/>
          <w:sz w:val="28"/>
          <w:szCs w:val="28"/>
        </w:rPr>
        <w:t>иципального образования «Амыль</w:t>
      </w:r>
      <w:r w:rsidRPr="007433D5">
        <w:rPr>
          <w:rFonts w:ascii="Times New Roman" w:hAnsi="Times New Roman"/>
          <w:sz w:val="28"/>
          <w:szCs w:val="28"/>
        </w:rPr>
        <w:t>ский сельсовет»</w:t>
      </w:r>
    </w:p>
    <w:p w:rsidR="00344177" w:rsidRPr="003137AD" w:rsidRDefault="00344177" w:rsidP="00344177">
      <w:pPr>
        <w:ind w:firstLine="709"/>
        <w:jc w:val="both"/>
        <w:rPr>
          <w:sz w:val="26"/>
          <w:szCs w:val="26"/>
        </w:rPr>
      </w:pPr>
    </w:p>
    <w:p w:rsidR="00344177" w:rsidRPr="00D60CD6" w:rsidRDefault="00344177" w:rsidP="00D60CD6">
      <w:pPr>
        <w:ind w:firstLine="709"/>
        <w:jc w:val="both"/>
        <w:rPr>
          <w:sz w:val="26"/>
          <w:szCs w:val="26"/>
        </w:rPr>
      </w:pPr>
      <w:r w:rsidRPr="003137AD">
        <w:rPr>
          <w:sz w:val="26"/>
          <w:szCs w:val="26"/>
        </w:rPr>
        <w:t xml:space="preserve">В целях приведения Устава </w:t>
      </w:r>
      <w:r w:rsidR="00873C81" w:rsidRPr="00873C81">
        <w:rPr>
          <w:sz w:val="26"/>
          <w:szCs w:val="26"/>
        </w:rPr>
        <w:t xml:space="preserve">Амыльского сельсовета Каратузского района </w:t>
      </w:r>
      <w:r w:rsidRPr="003137AD">
        <w:rPr>
          <w:sz w:val="26"/>
          <w:szCs w:val="26"/>
        </w:rPr>
        <w:t xml:space="preserve">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w:t>
      </w:r>
      <w:r w:rsidR="00EF2A2B">
        <w:rPr>
          <w:sz w:val="26"/>
          <w:szCs w:val="26"/>
        </w:rPr>
        <w:t>Уставом</w:t>
      </w:r>
      <w:r w:rsidRPr="003137AD">
        <w:rPr>
          <w:sz w:val="26"/>
          <w:szCs w:val="26"/>
        </w:rPr>
        <w:t xml:space="preserve"> </w:t>
      </w:r>
      <w:r w:rsidR="00873C81">
        <w:rPr>
          <w:sz w:val="26"/>
          <w:szCs w:val="26"/>
        </w:rPr>
        <w:t>Амыльского</w:t>
      </w:r>
      <w:r w:rsidR="00FF4613" w:rsidRPr="00FF4613">
        <w:rPr>
          <w:sz w:val="26"/>
          <w:szCs w:val="26"/>
        </w:rPr>
        <w:t xml:space="preserve"> сельсовета </w:t>
      </w:r>
      <w:r w:rsidR="00873C81">
        <w:rPr>
          <w:sz w:val="26"/>
          <w:szCs w:val="26"/>
        </w:rPr>
        <w:t>Каратузского</w:t>
      </w:r>
      <w:r w:rsidR="00FF4613" w:rsidRPr="00FF4613">
        <w:rPr>
          <w:sz w:val="26"/>
          <w:szCs w:val="26"/>
        </w:rPr>
        <w:t xml:space="preserve"> района </w:t>
      </w:r>
      <w:r w:rsidRPr="003137AD">
        <w:rPr>
          <w:sz w:val="26"/>
          <w:szCs w:val="26"/>
        </w:rPr>
        <w:t xml:space="preserve">Красноярского края, </w:t>
      </w:r>
      <w:r w:rsidR="00873C81">
        <w:rPr>
          <w:sz w:val="26"/>
          <w:szCs w:val="26"/>
        </w:rPr>
        <w:t>Амыльский</w:t>
      </w:r>
      <w:r w:rsidR="007A744F">
        <w:rPr>
          <w:sz w:val="26"/>
          <w:szCs w:val="26"/>
        </w:rPr>
        <w:t xml:space="preserve"> </w:t>
      </w:r>
      <w:r w:rsidRPr="003137AD">
        <w:rPr>
          <w:sz w:val="26"/>
          <w:szCs w:val="26"/>
        </w:rPr>
        <w:t xml:space="preserve">сельский Совет депутатов  </w:t>
      </w:r>
    </w:p>
    <w:p w:rsidR="00344177" w:rsidRPr="003137AD" w:rsidRDefault="00344177" w:rsidP="00197753">
      <w:pPr>
        <w:ind w:firstLine="709"/>
        <w:jc w:val="both"/>
        <w:rPr>
          <w:sz w:val="26"/>
          <w:szCs w:val="26"/>
        </w:rPr>
      </w:pPr>
      <w:r w:rsidRPr="003137AD">
        <w:rPr>
          <w:sz w:val="26"/>
          <w:szCs w:val="26"/>
        </w:rPr>
        <w:t>РЕШИЛ:</w:t>
      </w:r>
    </w:p>
    <w:p w:rsidR="006327A2" w:rsidRPr="006327A2" w:rsidRDefault="00344177" w:rsidP="006327A2">
      <w:pPr>
        <w:ind w:firstLine="709"/>
        <w:jc w:val="both"/>
        <w:rPr>
          <w:sz w:val="26"/>
          <w:szCs w:val="26"/>
        </w:rPr>
      </w:pPr>
      <w:r w:rsidRPr="000D1E85">
        <w:rPr>
          <w:b/>
          <w:sz w:val="26"/>
          <w:szCs w:val="26"/>
        </w:rPr>
        <w:t>1.</w:t>
      </w:r>
      <w:r w:rsidRPr="000D1E85">
        <w:rPr>
          <w:sz w:val="26"/>
          <w:szCs w:val="26"/>
        </w:rPr>
        <w:t xml:space="preserve"> Внести в Устав </w:t>
      </w:r>
      <w:r w:rsidR="00873C81" w:rsidRPr="00873C81">
        <w:rPr>
          <w:sz w:val="26"/>
          <w:szCs w:val="26"/>
        </w:rPr>
        <w:t xml:space="preserve">Амыльского сельсовета Каратузского района </w:t>
      </w:r>
      <w:r w:rsidRPr="000D1E85">
        <w:rPr>
          <w:sz w:val="26"/>
          <w:szCs w:val="26"/>
        </w:rPr>
        <w:t>Красноярского края следующие изменения:</w:t>
      </w:r>
    </w:p>
    <w:p w:rsidR="003504FA" w:rsidRPr="003504FA" w:rsidRDefault="003504FA" w:rsidP="003504FA">
      <w:pPr>
        <w:pStyle w:val="aa"/>
        <w:numPr>
          <w:ilvl w:val="1"/>
          <w:numId w:val="8"/>
        </w:numPr>
        <w:tabs>
          <w:tab w:val="left" w:pos="1134"/>
          <w:tab w:val="left" w:pos="1276"/>
        </w:tabs>
        <w:ind w:left="0" w:firstLine="698"/>
        <w:jc w:val="both"/>
        <w:rPr>
          <w:b/>
          <w:bCs/>
          <w:kern w:val="32"/>
          <w:sz w:val="26"/>
          <w:szCs w:val="26"/>
        </w:rPr>
      </w:pPr>
      <w:r>
        <w:rPr>
          <w:b/>
          <w:bCs/>
          <w:kern w:val="32"/>
          <w:sz w:val="26"/>
          <w:szCs w:val="26"/>
        </w:rPr>
        <w:t xml:space="preserve">в статье 3 после слов </w:t>
      </w:r>
      <w:r w:rsidRPr="003504FA">
        <w:rPr>
          <w:bCs/>
          <w:kern w:val="32"/>
          <w:sz w:val="26"/>
          <w:szCs w:val="26"/>
        </w:rPr>
        <w:t xml:space="preserve">«на местных референдумах» </w:t>
      </w:r>
      <w:r>
        <w:rPr>
          <w:b/>
          <w:bCs/>
          <w:kern w:val="32"/>
          <w:sz w:val="26"/>
          <w:szCs w:val="26"/>
        </w:rPr>
        <w:t xml:space="preserve">дополнить словами </w:t>
      </w:r>
      <w:r w:rsidRPr="003504FA">
        <w:rPr>
          <w:bCs/>
          <w:kern w:val="32"/>
          <w:sz w:val="26"/>
          <w:szCs w:val="26"/>
        </w:rPr>
        <w:t>«и сходах граждан»;</w:t>
      </w:r>
    </w:p>
    <w:p w:rsidR="003504FA" w:rsidRDefault="003504FA" w:rsidP="005E2072">
      <w:pPr>
        <w:pStyle w:val="aa"/>
        <w:numPr>
          <w:ilvl w:val="1"/>
          <w:numId w:val="8"/>
        </w:numPr>
        <w:tabs>
          <w:tab w:val="left" w:pos="1134"/>
          <w:tab w:val="left" w:pos="1276"/>
        </w:tabs>
        <w:ind w:left="0" w:firstLine="709"/>
        <w:jc w:val="both"/>
        <w:rPr>
          <w:b/>
          <w:bCs/>
          <w:kern w:val="32"/>
          <w:sz w:val="26"/>
          <w:szCs w:val="26"/>
        </w:rPr>
      </w:pPr>
      <w:r>
        <w:rPr>
          <w:b/>
          <w:bCs/>
          <w:kern w:val="32"/>
          <w:sz w:val="26"/>
          <w:szCs w:val="26"/>
        </w:rPr>
        <w:t>в статье 4:</w:t>
      </w:r>
    </w:p>
    <w:p w:rsidR="00345BEF" w:rsidRPr="00EC329F" w:rsidRDefault="003504FA" w:rsidP="003504FA">
      <w:pPr>
        <w:pStyle w:val="aa"/>
        <w:tabs>
          <w:tab w:val="left" w:pos="1134"/>
          <w:tab w:val="left" w:pos="1276"/>
        </w:tabs>
        <w:ind w:left="709"/>
        <w:jc w:val="both"/>
        <w:rPr>
          <w:b/>
          <w:bCs/>
          <w:kern w:val="32"/>
          <w:sz w:val="26"/>
          <w:szCs w:val="26"/>
        </w:rPr>
      </w:pPr>
      <w:r>
        <w:rPr>
          <w:b/>
          <w:bCs/>
          <w:kern w:val="32"/>
          <w:sz w:val="26"/>
          <w:szCs w:val="26"/>
        </w:rPr>
        <w:t xml:space="preserve">- </w:t>
      </w:r>
      <w:r w:rsidR="00EC329F" w:rsidRPr="00EC329F">
        <w:rPr>
          <w:b/>
          <w:bCs/>
          <w:kern w:val="32"/>
          <w:sz w:val="26"/>
          <w:szCs w:val="26"/>
        </w:rPr>
        <w:t>пункт 7</w:t>
      </w:r>
      <w:r w:rsidR="007A744F">
        <w:rPr>
          <w:b/>
          <w:bCs/>
          <w:kern w:val="32"/>
          <w:sz w:val="26"/>
          <w:szCs w:val="26"/>
        </w:rPr>
        <w:t xml:space="preserve"> </w:t>
      </w:r>
      <w:r w:rsidR="00345BEF" w:rsidRPr="00EC329F">
        <w:rPr>
          <w:b/>
          <w:bCs/>
          <w:kern w:val="32"/>
          <w:sz w:val="26"/>
          <w:szCs w:val="26"/>
        </w:rPr>
        <w:t>изложить в следующей редакции:</w:t>
      </w:r>
    </w:p>
    <w:p w:rsidR="00345BEF" w:rsidRDefault="00345BEF" w:rsidP="005E2072">
      <w:pPr>
        <w:tabs>
          <w:tab w:val="num" w:pos="780"/>
        </w:tabs>
        <w:ind w:right="-1" w:firstLine="709"/>
        <w:jc w:val="both"/>
        <w:rPr>
          <w:sz w:val="26"/>
          <w:szCs w:val="26"/>
        </w:rPr>
      </w:pPr>
      <w:r w:rsidRPr="0018692D">
        <w:rPr>
          <w:sz w:val="26"/>
          <w:szCs w:val="26"/>
        </w:rPr>
        <w:t>«</w:t>
      </w:r>
      <w:r w:rsidR="00CD0A75">
        <w:rPr>
          <w:sz w:val="26"/>
          <w:szCs w:val="26"/>
        </w:rPr>
        <w:t>7</w:t>
      </w:r>
      <w:r w:rsidRPr="0018692D">
        <w:rPr>
          <w:sz w:val="26"/>
          <w:szCs w:val="26"/>
        </w:rPr>
        <w:t xml:space="preserve">. </w:t>
      </w:r>
      <w:r w:rsidRPr="0018692D">
        <w:rPr>
          <w:bCs/>
          <w:sz w:val="26"/>
          <w:szCs w:val="26"/>
        </w:rPr>
        <w:t>Муниципальные нормативные правовые акты</w:t>
      </w:r>
      <w:r w:rsidRPr="0018692D">
        <w:rPr>
          <w:sz w:val="26"/>
          <w:szCs w:val="26"/>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w:t>
      </w:r>
      <w:r w:rsidR="003504FA">
        <w:rPr>
          <w:sz w:val="26"/>
          <w:szCs w:val="26"/>
        </w:rPr>
        <w:t>ами</w:t>
      </w:r>
      <w:r w:rsidR="004449E4">
        <w:rPr>
          <w:sz w:val="26"/>
          <w:szCs w:val="26"/>
        </w:rPr>
        <w:t xml:space="preserve"> </w:t>
      </w:r>
      <w:r w:rsidR="00CD0A75">
        <w:rPr>
          <w:sz w:val="26"/>
          <w:szCs w:val="26"/>
        </w:rPr>
        <w:t>8</w:t>
      </w:r>
      <w:r w:rsidR="003504FA">
        <w:rPr>
          <w:sz w:val="26"/>
          <w:szCs w:val="26"/>
        </w:rPr>
        <w:t>, 9</w:t>
      </w:r>
      <w:r w:rsidR="00FB4F9D">
        <w:rPr>
          <w:sz w:val="26"/>
          <w:szCs w:val="26"/>
        </w:rPr>
        <w:t xml:space="preserve"> настоящей статьи</w:t>
      </w:r>
      <w:proofErr w:type="gramStart"/>
      <w:r w:rsidR="00FB4F9D">
        <w:rPr>
          <w:sz w:val="26"/>
          <w:szCs w:val="26"/>
        </w:rPr>
        <w:t>.</w:t>
      </w:r>
      <w:r w:rsidRPr="0018692D">
        <w:rPr>
          <w:sz w:val="26"/>
          <w:szCs w:val="26"/>
        </w:rPr>
        <w:t>»;</w:t>
      </w:r>
      <w:proofErr w:type="gramEnd"/>
    </w:p>
    <w:p w:rsidR="003504FA" w:rsidRPr="003504FA" w:rsidRDefault="003504FA" w:rsidP="005E2072">
      <w:pPr>
        <w:tabs>
          <w:tab w:val="num" w:pos="780"/>
        </w:tabs>
        <w:ind w:right="-1" w:firstLine="709"/>
        <w:jc w:val="both"/>
        <w:rPr>
          <w:b/>
          <w:sz w:val="26"/>
          <w:szCs w:val="26"/>
        </w:rPr>
      </w:pPr>
      <w:r w:rsidRPr="003504FA">
        <w:rPr>
          <w:b/>
          <w:sz w:val="26"/>
          <w:szCs w:val="26"/>
        </w:rPr>
        <w:t>- дополнить пунктами 8, 9 следующего содержания:</w:t>
      </w:r>
    </w:p>
    <w:p w:rsidR="003504FA" w:rsidRPr="003504FA" w:rsidRDefault="003504FA" w:rsidP="003504FA">
      <w:pPr>
        <w:tabs>
          <w:tab w:val="num" w:pos="780"/>
        </w:tabs>
        <w:ind w:right="-1" w:firstLine="709"/>
        <w:jc w:val="both"/>
        <w:rPr>
          <w:sz w:val="26"/>
          <w:szCs w:val="26"/>
        </w:rPr>
      </w:pPr>
      <w:r w:rsidRPr="003504FA">
        <w:rPr>
          <w:sz w:val="26"/>
          <w:szCs w:val="26"/>
        </w:rPr>
        <w:t xml:space="preserve">«8. Опубликование муниципальных правовых актов осуществляется в течение </w:t>
      </w:r>
      <w:r w:rsidR="00880D02">
        <w:rPr>
          <w:sz w:val="26"/>
          <w:szCs w:val="26"/>
        </w:rPr>
        <w:t>10</w:t>
      </w:r>
      <w:r w:rsidR="004F3867">
        <w:rPr>
          <w:sz w:val="26"/>
          <w:szCs w:val="26"/>
        </w:rPr>
        <w:t xml:space="preserve"> дней,</w:t>
      </w:r>
      <w:r w:rsidRPr="003504FA">
        <w:rPr>
          <w:sz w:val="26"/>
          <w:szCs w:val="26"/>
        </w:rPr>
        <w:t xml:space="preserve"> в </w:t>
      </w:r>
      <w:r w:rsidR="004F3867">
        <w:rPr>
          <w:sz w:val="26"/>
          <w:szCs w:val="26"/>
        </w:rPr>
        <w:t>газете Амыльский вестник»</w:t>
      </w:r>
      <w:r w:rsidRPr="003504FA">
        <w:rPr>
          <w:sz w:val="26"/>
          <w:szCs w:val="26"/>
        </w:rPr>
        <w:t>,</w:t>
      </w:r>
      <w:r w:rsidR="004F3867">
        <w:rPr>
          <w:sz w:val="26"/>
          <w:szCs w:val="26"/>
        </w:rPr>
        <w:t xml:space="preserve"> количество экземпляров 50,</w:t>
      </w:r>
      <w:r w:rsidRPr="003504FA">
        <w:rPr>
          <w:sz w:val="26"/>
          <w:szCs w:val="26"/>
        </w:rPr>
        <w:t xml:space="preserve"> если иное не предусмотрено</w:t>
      </w:r>
      <w:r w:rsidR="00664736">
        <w:rPr>
          <w:sz w:val="26"/>
          <w:szCs w:val="26"/>
        </w:rPr>
        <w:t>.</w:t>
      </w:r>
      <w:r w:rsidRPr="003504FA">
        <w:rPr>
          <w:sz w:val="26"/>
          <w:szCs w:val="26"/>
        </w:rPr>
        <w:t xml:space="preserve"> </w:t>
      </w:r>
    </w:p>
    <w:p w:rsidR="003504FA" w:rsidRPr="003504FA" w:rsidRDefault="003504FA" w:rsidP="003504FA">
      <w:pPr>
        <w:tabs>
          <w:tab w:val="num" w:pos="780"/>
        </w:tabs>
        <w:ind w:right="-1" w:firstLine="709"/>
        <w:jc w:val="both"/>
        <w:rPr>
          <w:sz w:val="26"/>
          <w:szCs w:val="26"/>
        </w:rPr>
      </w:pPr>
      <w:r w:rsidRPr="003504FA">
        <w:rPr>
          <w:sz w:val="26"/>
          <w:szCs w:val="26"/>
        </w:rPr>
        <w:t xml:space="preserve">9. Обнародование муниципального нормативного правового акта происходит путем доведения его полного текста до жителей </w:t>
      </w:r>
      <w:r w:rsidR="00880D02">
        <w:rPr>
          <w:sz w:val="26"/>
          <w:szCs w:val="26"/>
        </w:rPr>
        <w:t xml:space="preserve">Амыльского сельсовета </w:t>
      </w:r>
      <w:r w:rsidRPr="003504FA">
        <w:rPr>
          <w:sz w:val="26"/>
          <w:szCs w:val="26"/>
        </w:rPr>
        <w:t>посредством:</w:t>
      </w:r>
    </w:p>
    <w:p w:rsidR="003504FA" w:rsidRPr="003504FA" w:rsidRDefault="003504FA" w:rsidP="003504FA">
      <w:pPr>
        <w:tabs>
          <w:tab w:val="num" w:pos="780"/>
        </w:tabs>
        <w:ind w:right="-1" w:firstLine="709"/>
        <w:jc w:val="both"/>
        <w:rPr>
          <w:i/>
          <w:sz w:val="26"/>
          <w:szCs w:val="26"/>
        </w:rPr>
      </w:pPr>
      <w:r w:rsidRPr="003504FA">
        <w:rPr>
          <w:sz w:val="26"/>
          <w:szCs w:val="26"/>
        </w:rPr>
        <w:t>-</w:t>
      </w:r>
      <w:r w:rsidRPr="00880D02">
        <w:rPr>
          <w:sz w:val="26"/>
          <w:szCs w:val="26"/>
        </w:rPr>
        <w:t>размещения на информационн</w:t>
      </w:r>
      <w:r w:rsidR="00880D02" w:rsidRPr="00880D02">
        <w:rPr>
          <w:sz w:val="26"/>
          <w:szCs w:val="26"/>
        </w:rPr>
        <w:t>ом</w:t>
      </w:r>
      <w:r w:rsidRPr="00880D02">
        <w:rPr>
          <w:sz w:val="26"/>
          <w:szCs w:val="26"/>
        </w:rPr>
        <w:t xml:space="preserve"> стенд</w:t>
      </w:r>
      <w:r w:rsidR="00880D02" w:rsidRPr="00880D02">
        <w:rPr>
          <w:sz w:val="26"/>
          <w:szCs w:val="26"/>
        </w:rPr>
        <w:t xml:space="preserve">е </w:t>
      </w:r>
      <w:r w:rsidR="00880D02">
        <w:rPr>
          <w:sz w:val="26"/>
          <w:szCs w:val="26"/>
        </w:rPr>
        <w:t xml:space="preserve">в администрации </w:t>
      </w:r>
      <w:r w:rsidR="00880D02" w:rsidRPr="00880D02">
        <w:rPr>
          <w:sz w:val="26"/>
          <w:szCs w:val="26"/>
        </w:rPr>
        <w:t xml:space="preserve">Амыльского сельсовета </w:t>
      </w:r>
      <w:proofErr w:type="gramStart"/>
      <w:r w:rsidR="00880D02" w:rsidRPr="00880D02">
        <w:rPr>
          <w:sz w:val="26"/>
          <w:szCs w:val="26"/>
        </w:rPr>
        <w:t>в</w:t>
      </w:r>
      <w:proofErr w:type="gramEnd"/>
      <w:r w:rsidR="00880D02" w:rsidRPr="00880D02">
        <w:rPr>
          <w:sz w:val="26"/>
          <w:szCs w:val="26"/>
        </w:rPr>
        <w:t xml:space="preserve"> с. Ширыштык</w:t>
      </w:r>
      <w:r w:rsidR="00880D02">
        <w:rPr>
          <w:sz w:val="26"/>
          <w:szCs w:val="26"/>
        </w:rPr>
        <w:t>, в д. Таловка, д. Черниговка</w:t>
      </w:r>
      <w:r w:rsidRPr="00880D02">
        <w:rPr>
          <w:sz w:val="26"/>
          <w:szCs w:val="26"/>
        </w:rPr>
        <w:t>;</w:t>
      </w:r>
    </w:p>
    <w:p w:rsidR="003504FA" w:rsidRPr="003504FA" w:rsidRDefault="003504FA" w:rsidP="003504FA">
      <w:pPr>
        <w:tabs>
          <w:tab w:val="num" w:pos="780"/>
        </w:tabs>
        <w:ind w:right="-1" w:firstLine="709"/>
        <w:jc w:val="both"/>
        <w:rPr>
          <w:sz w:val="26"/>
          <w:szCs w:val="26"/>
        </w:rPr>
      </w:pPr>
      <w:r w:rsidRPr="003504FA">
        <w:rPr>
          <w:i/>
          <w:sz w:val="26"/>
          <w:szCs w:val="26"/>
        </w:rPr>
        <w:t>-</w:t>
      </w:r>
      <w:r w:rsidRPr="00880D02">
        <w:rPr>
          <w:sz w:val="26"/>
          <w:szCs w:val="26"/>
        </w:rPr>
        <w:t>распространения его копий среди жителей</w:t>
      </w:r>
      <w:r w:rsidR="00880D02" w:rsidRPr="00880D02">
        <w:rPr>
          <w:sz w:val="26"/>
          <w:szCs w:val="26"/>
        </w:rPr>
        <w:t xml:space="preserve"> Амыльского сельсовета посредством газеты «Амыльский вестник»</w:t>
      </w:r>
      <w:r w:rsidR="00664736">
        <w:rPr>
          <w:sz w:val="26"/>
          <w:szCs w:val="26"/>
        </w:rPr>
        <w:t>.</w:t>
      </w:r>
    </w:p>
    <w:p w:rsidR="00C96A20" w:rsidRPr="000D1E85" w:rsidRDefault="00C96A20" w:rsidP="000D1E85">
      <w:pPr>
        <w:pStyle w:val="aa"/>
        <w:numPr>
          <w:ilvl w:val="1"/>
          <w:numId w:val="8"/>
        </w:numPr>
        <w:tabs>
          <w:tab w:val="left" w:pos="1134"/>
          <w:tab w:val="left" w:pos="1276"/>
        </w:tabs>
        <w:ind w:left="0" w:firstLine="709"/>
        <w:jc w:val="both"/>
        <w:rPr>
          <w:b/>
          <w:bCs/>
          <w:kern w:val="32"/>
          <w:sz w:val="26"/>
          <w:szCs w:val="26"/>
        </w:rPr>
      </w:pPr>
      <w:r w:rsidRPr="000D1E85">
        <w:rPr>
          <w:b/>
          <w:bCs/>
          <w:kern w:val="32"/>
          <w:sz w:val="26"/>
          <w:szCs w:val="26"/>
        </w:rPr>
        <w:t>в стать</w:t>
      </w:r>
      <w:r w:rsidR="00660FC8">
        <w:rPr>
          <w:b/>
          <w:bCs/>
          <w:kern w:val="32"/>
          <w:sz w:val="26"/>
          <w:szCs w:val="26"/>
        </w:rPr>
        <w:t>е</w:t>
      </w:r>
      <w:proofErr w:type="gramStart"/>
      <w:r w:rsidR="00CD0A75">
        <w:rPr>
          <w:b/>
          <w:bCs/>
          <w:kern w:val="32"/>
          <w:sz w:val="26"/>
          <w:szCs w:val="26"/>
        </w:rPr>
        <w:t>7</w:t>
      </w:r>
      <w:proofErr w:type="gramEnd"/>
      <w:r w:rsidRPr="000D1E85">
        <w:rPr>
          <w:b/>
          <w:bCs/>
          <w:kern w:val="32"/>
          <w:sz w:val="26"/>
          <w:szCs w:val="26"/>
        </w:rPr>
        <w:t>:</w:t>
      </w:r>
    </w:p>
    <w:p w:rsidR="00C96A20" w:rsidRPr="000D1E85" w:rsidRDefault="00C96A20" w:rsidP="000D1E85">
      <w:pPr>
        <w:pStyle w:val="aa"/>
        <w:tabs>
          <w:tab w:val="left" w:pos="1134"/>
          <w:tab w:val="left" w:pos="1276"/>
        </w:tabs>
        <w:ind w:left="0" w:firstLine="709"/>
        <w:jc w:val="both"/>
        <w:rPr>
          <w:b/>
          <w:bCs/>
          <w:kern w:val="32"/>
          <w:sz w:val="26"/>
          <w:szCs w:val="26"/>
        </w:rPr>
      </w:pPr>
      <w:r w:rsidRPr="000D1E85">
        <w:rPr>
          <w:b/>
          <w:bCs/>
          <w:kern w:val="32"/>
          <w:sz w:val="26"/>
          <w:szCs w:val="26"/>
        </w:rPr>
        <w:t xml:space="preserve">- подпункт </w:t>
      </w:r>
      <w:r w:rsidR="00CD0A75">
        <w:rPr>
          <w:b/>
          <w:bCs/>
          <w:kern w:val="32"/>
          <w:sz w:val="26"/>
          <w:szCs w:val="26"/>
        </w:rPr>
        <w:t>9</w:t>
      </w:r>
      <w:r w:rsidR="004449E4">
        <w:rPr>
          <w:b/>
          <w:bCs/>
          <w:kern w:val="32"/>
          <w:sz w:val="26"/>
          <w:szCs w:val="26"/>
        </w:rPr>
        <w:t xml:space="preserve"> пункта 1</w:t>
      </w:r>
      <w:r w:rsidRPr="000D1E85">
        <w:rPr>
          <w:b/>
          <w:bCs/>
          <w:kern w:val="32"/>
          <w:sz w:val="26"/>
          <w:szCs w:val="26"/>
        </w:rPr>
        <w:t xml:space="preserve"> изложить в следующей редакции:</w:t>
      </w:r>
    </w:p>
    <w:p w:rsidR="00F40E0D" w:rsidRDefault="00C96A20" w:rsidP="00F40E0D">
      <w:pPr>
        <w:pStyle w:val="aa"/>
        <w:tabs>
          <w:tab w:val="left" w:pos="1134"/>
          <w:tab w:val="left" w:pos="1276"/>
        </w:tabs>
        <w:ind w:left="0" w:firstLine="709"/>
        <w:jc w:val="both"/>
        <w:rPr>
          <w:bCs/>
          <w:kern w:val="32"/>
          <w:sz w:val="26"/>
          <w:szCs w:val="26"/>
        </w:rPr>
      </w:pPr>
      <w:r w:rsidRPr="000D1E85">
        <w:rPr>
          <w:bCs/>
          <w:kern w:val="32"/>
          <w:sz w:val="26"/>
          <w:szCs w:val="26"/>
        </w:rPr>
        <w:t>«</w:t>
      </w:r>
      <w:r w:rsidR="00345BEF">
        <w:rPr>
          <w:bCs/>
          <w:kern w:val="32"/>
          <w:sz w:val="26"/>
          <w:szCs w:val="26"/>
        </w:rPr>
        <w:t>9</w:t>
      </w:r>
      <w:r w:rsidR="007C3E04">
        <w:rPr>
          <w:bCs/>
          <w:kern w:val="32"/>
          <w:sz w:val="26"/>
          <w:szCs w:val="26"/>
        </w:rPr>
        <w:t xml:space="preserve">) </w:t>
      </w:r>
      <w:r w:rsidRPr="000D1E85">
        <w:rPr>
          <w:bCs/>
          <w:kern w:val="32"/>
          <w:sz w:val="26"/>
          <w:szCs w:val="26"/>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w:t>
      </w:r>
      <w:r w:rsidR="008742E6">
        <w:rPr>
          <w:bCs/>
          <w:kern w:val="32"/>
          <w:sz w:val="26"/>
          <w:szCs w:val="26"/>
        </w:rPr>
        <w:t>тствии с указанными правилами</w:t>
      </w:r>
      <w:proofErr w:type="gramStart"/>
      <w:r w:rsidR="008742E6">
        <w:rPr>
          <w:bCs/>
          <w:kern w:val="32"/>
          <w:sz w:val="26"/>
          <w:szCs w:val="26"/>
        </w:rPr>
        <w:t>;»</w:t>
      </w:r>
      <w:proofErr w:type="gramEnd"/>
      <w:r w:rsidR="008742E6">
        <w:rPr>
          <w:bCs/>
          <w:kern w:val="32"/>
          <w:sz w:val="26"/>
          <w:szCs w:val="26"/>
        </w:rPr>
        <w:t>;</w:t>
      </w:r>
    </w:p>
    <w:p w:rsidR="00345BEF" w:rsidRPr="00345BEF" w:rsidRDefault="00345BEF" w:rsidP="00345BEF">
      <w:pPr>
        <w:pStyle w:val="aa"/>
        <w:tabs>
          <w:tab w:val="left" w:pos="1134"/>
          <w:tab w:val="left" w:pos="1276"/>
        </w:tabs>
        <w:ind w:left="0" w:firstLine="709"/>
        <w:jc w:val="both"/>
        <w:rPr>
          <w:b/>
          <w:bCs/>
          <w:kern w:val="32"/>
          <w:sz w:val="26"/>
          <w:szCs w:val="26"/>
        </w:rPr>
      </w:pPr>
      <w:r w:rsidRPr="000D1E85">
        <w:rPr>
          <w:b/>
          <w:bCs/>
          <w:kern w:val="32"/>
          <w:sz w:val="26"/>
          <w:szCs w:val="26"/>
        </w:rPr>
        <w:t xml:space="preserve">- подпункт </w:t>
      </w:r>
      <w:r>
        <w:rPr>
          <w:b/>
          <w:bCs/>
          <w:kern w:val="32"/>
          <w:sz w:val="26"/>
          <w:szCs w:val="26"/>
        </w:rPr>
        <w:t xml:space="preserve">20 </w:t>
      </w:r>
      <w:r w:rsidR="004449E4">
        <w:rPr>
          <w:b/>
          <w:bCs/>
          <w:kern w:val="32"/>
          <w:sz w:val="26"/>
          <w:szCs w:val="26"/>
        </w:rPr>
        <w:t xml:space="preserve">пункта 1 </w:t>
      </w:r>
      <w:r w:rsidRPr="000D1E85">
        <w:rPr>
          <w:b/>
          <w:bCs/>
          <w:kern w:val="32"/>
          <w:sz w:val="26"/>
          <w:szCs w:val="26"/>
        </w:rPr>
        <w:t>исключить;</w:t>
      </w:r>
    </w:p>
    <w:p w:rsidR="00660FC8" w:rsidRPr="00660FC8" w:rsidRDefault="00CD0A75" w:rsidP="00660FC8">
      <w:pPr>
        <w:pStyle w:val="ConsPlusNormal"/>
        <w:ind w:firstLine="709"/>
        <w:jc w:val="both"/>
        <w:rPr>
          <w:sz w:val="26"/>
          <w:szCs w:val="26"/>
        </w:rPr>
      </w:pPr>
      <w:r w:rsidRPr="002A70DC">
        <w:rPr>
          <w:b/>
          <w:bCs/>
          <w:kern w:val="32"/>
          <w:sz w:val="26"/>
          <w:szCs w:val="26"/>
        </w:rPr>
        <w:t>- абзац перв</w:t>
      </w:r>
      <w:r w:rsidR="002A70DC" w:rsidRPr="002A70DC">
        <w:rPr>
          <w:b/>
          <w:bCs/>
          <w:kern w:val="32"/>
          <w:sz w:val="26"/>
          <w:szCs w:val="26"/>
        </w:rPr>
        <w:t>ый</w:t>
      </w:r>
      <w:r w:rsidRPr="002A70DC">
        <w:rPr>
          <w:b/>
          <w:bCs/>
          <w:kern w:val="32"/>
          <w:sz w:val="26"/>
          <w:szCs w:val="26"/>
        </w:rPr>
        <w:t xml:space="preserve"> пункта 2 после слов </w:t>
      </w:r>
      <w:r w:rsidRPr="002A70DC">
        <w:rPr>
          <w:bCs/>
          <w:kern w:val="32"/>
          <w:sz w:val="26"/>
          <w:szCs w:val="26"/>
        </w:rPr>
        <w:t>«в бюджет района»</w:t>
      </w:r>
      <w:r w:rsidR="004449E4">
        <w:rPr>
          <w:bCs/>
          <w:kern w:val="32"/>
          <w:sz w:val="26"/>
          <w:szCs w:val="26"/>
        </w:rPr>
        <w:t xml:space="preserve"> </w:t>
      </w:r>
      <w:r w:rsidR="002A70DC" w:rsidRPr="002A70DC">
        <w:rPr>
          <w:b/>
          <w:bCs/>
          <w:kern w:val="32"/>
          <w:sz w:val="26"/>
          <w:szCs w:val="26"/>
        </w:rPr>
        <w:t>дополнить словами</w:t>
      </w:r>
      <w:r w:rsidR="002A70DC" w:rsidRPr="002A70DC">
        <w:rPr>
          <w:bCs/>
          <w:kern w:val="32"/>
          <w:sz w:val="26"/>
          <w:szCs w:val="26"/>
        </w:rPr>
        <w:t xml:space="preserve"> «</w:t>
      </w:r>
      <w:r w:rsidR="002A70DC" w:rsidRPr="002A70DC">
        <w:rPr>
          <w:sz w:val="26"/>
          <w:szCs w:val="26"/>
        </w:rPr>
        <w:t>в соответствии с Бюджетным кодексом Российской Федерации»;</w:t>
      </w:r>
    </w:p>
    <w:p w:rsidR="00AB0F50" w:rsidRDefault="00082CA7" w:rsidP="00082CA7">
      <w:pPr>
        <w:pStyle w:val="aa"/>
        <w:numPr>
          <w:ilvl w:val="1"/>
          <w:numId w:val="8"/>
        </w:numPr>
        <w:tabs>
          <w:tab w:val="left" w:pos="1134"/>
          <w:tab w:val="left" w:pos="1276"/>
        </w:tabs>
        <w:ind w:left="0" w:firstLine="709"/>
        <w:jc w:val="both"/>
        <w:rPr>
          <w:b/>
          <w:bCs/>
          <w:kern w:val="32"/>
          <w:sz w:val="26"/>
          <w:szCs w:val="26"/>
        </w:rPr>
      </w:pPr>
      <w:r>
        <w:rPr>
          <w:b/>
          <w:bCs/>
          <w:kern w:val="32"/>
          <w:sz w:val="26"/>
          <w:szCs w:val="26"/>
        </w:rPr>
        <w:t>в</w:t>
      </w:r>
      <w:r w:rsidR="00B20449">
        <w:rPr>
          <w:b/>
          <w:bCs/>
          <w:kern w:val="32"/>
          <w:sz w:val="26"/>
          <w:szCs w:val="26"/>
        </w:rPr>
        <w:t xml:space="preserve"> пункте 1 </w:t>
      </w:r>
      <w:r w:rsidR="007F4987" w:rsidRPr="00082CA7">
        <w:rPr>
          <w:b/>
          <w:bCs/>
          <w:kern w:val="32"/>
          <w:sz w:val="26"/>
          <w:szCs w:val="26"/>
        </w:rPr>
        <w:t>стать</w:t>
      </w:r>
      <w:r w:rsidR="00B20449">
        <w:rPr>
          <w:b/>
          <w:bCs/>
          <w:kern w:val="32"/>
          <w:sz w:val="26"/>
          <w:szCs w:val="26"/>
        </w:rPr>
        <w:t>и</w:t>
      </w:r>
      <w:r w:rsidR="002E5B0C">
        <w:rPr>
          <w:b/>
          <w:bCs/>
          <w:kern w:val="32"/>
          <w:sz w:val="26"/>
          <w:szCs w:val="26"/>
        </w:rPr>
        <w:t xml:space="preserve"> 7.2:</w:t>
      </w:r>
    </w:p>
    <w:p w:rsidR="00082CA7" w:rsidRDefault="008742E6" w:rsidP="00082CA7">
      <w:pPr>
        <w:pStyle w:val="aa"/>
        <w:tabs>
          <w:tab w:val="left" w:pos="1134"/>
          <w:tab w:val="left" w:pos="1276"/>
        </w:tabs>
        <w:ind w:left="709"/>
        <w:jc w:val="both"/>
        <w:rPr>
          <w:b/>
          <w:bCs/>
          <w:kern w:val="32"/>
          <w:sz w:val="26"/>
          <w:szCs w:val="26"/>
        </w:rPr>
      </w:pPr>
      <w:r>
        <w:rPr>
          <w:b/>
          <w:bCs/>
          <w:kern w:val="32"/>
          <w:sz w:val="26"/>
          <w:szCs w:val="26"/>
        </w:rPr>
        <w:lastRenderedPageBreak/>
        <w:t xml:space="preserve">- подпункт </w:t>
      </w:r>
      <w:r w:rsidR="00F40E0D">
        <w:rPr>
          <w:b/>
          <w:bCs/>
          <w:kern w:val="32"/>
          <w:sz w:val="26"/>
          <w:szCs w:val="26"/>
        </w:rPr>
        <w:t>1</w:t>
      </w:r>
      <w:r w:rsidR="00660FC8">
        <w:rPr>
          <w:b/>
          <w:bCs/>
          <w:kern w:val="32"/>
          <w:sz w:val="26"/>
          <w:szCs w:val="26"/>
        </w:rPr>
        <w:t>0</w:t>
      </w:r>
      <w:r w:rsidR="007A744F">
        <w:rPr>
          <w:b/>
          <w:bCs/>
          <w:kern w:val="32"/>
          <w:sz w:val="26"/>
          <w:szCs w:val="26"/>
        </w:rPr>
        <w:t xml:space="preserve"> </w:t>
      </w:r>
      <w:r w:rsidR="00082CA7">
        <w:rPr>
          <w:b/>
          <w:bCs/>
          <w:kern w:val="32"/>
          <w:sz w:val="26"/>
          <w:szCs w:val="26"/>
        </w:rPr>
        <w:t>исключить;</w:t>
      </w:r>
    </w:p>
    <w:p w:rsidR="00082CA7" w:rsidRDefault="00082CA7" w:rsidP="00082CA7">
      <w:pPr>
        <w:pStyle w:val="aa"/>
        <w:tabs>
          <w:tab w:val="left" w:pos="1134"/>
          <w:tab w:val="left" w:pos="1276"/>
        </w:tabs>
        <w:ind w:left="709"/>
        <w:jc w:val="both"/>
        <w:rPr>
          <w:b/>
          <w:bCs/>
          <w:kern w:val="32"/>
          <w:sz w:val="26"/>
          <w:szCs w:val="26"/>
        </w:rPr>
      </w:pPr>
      <w:r>
        <w:rPr>
          <w:b/>
          <w:bCs/>
          <w:kern w:val="32"/>
          <w:sz w:val="26"/>
          <w:szCs w:val="26"/>
        </w:rPr>
        <w:t>- дополнить подпункт</w:t>
      </w:r>
      <w:r w:rsidR="00C77869">
        <w:rPr>
          <w:b/>
          <w:bCs/>
          <w:kern w:val="32"/>
          <w:sz w:val="26"/>
          <w:szCs w:val="26"/>
        </w:rPr>
        <w:t xml:space="preserve">ом </w:t>
      </w:r>
      <w:r w:rsidR="00F40E0D">
        <w:rPr>
          <w:b/>
          <w:bCs/>
          <w:kern w:val="32"/>
          <w:sz w:val="26"/>
          <w:szCs w:val="26"/>
        </w:rPr>
        <w:t>1</w:t>
      </w:r>
      <w:r w:rsidR="00660FC8">
        <w:rPr>
          <w:b/>
          <w:bCs/>
          <w:kern w:val="32"/>
          <w:sz w:val="26"/>
          <w:szCs w:val="26"/>
        </w:rPr>
        <w:t>4</w:t>
      </w:r>
      <w:r>
        <w:rPr>
          <w:b/>
          <w:bCs/>
          <w:kern w:val="32"/>
          <w:sz w:val="26"/>
          <w:szCs w:val="26"/>
        </w:rPr>
        <w:t xml:space="preserve"> следующего содержания:</w:t>
      </w:r>
      <w:bookmarkStart w:id="0" w:name="_GoBack"/>
      <w:bookmarkEnd w:id="0"/>
    </w:p>
    <w:p w:rsidR="00660FC8" w:rsidRPr="00664736" w:rsidRDefault="00082CA7" w:rsidP="00660FC8">
      <w:pPr>
        <w:tabs>
          <w:tab w:val="left" w:pos="1134"/>
          <w:tab w:val="left" w:pos="1276"/>
        </w:tabs>
        <w:ind w:firstLine="709"/>
        <w:contextualSpacing/>
        <w:jc w:val="both"/>
        <w:rPr>
          <w:rFonts w:eastAsia="Calibri"/>
          <w:bCs/>
          <w:kern w:val="32"/>
          <w:sz w:val="26"/>
          <w:szCs w:val="26"/>
          <w:lang w:eastAsia="en-US"/>
        </w:rPr>
      </w:pPr>
      <w:r w:rsidRPr="00664736">
        <w:rPr>
          <w:rFonts w:eastAsia="Calibri"/>
          <w:bCs/>
          <w:kern w:val="32"/>
          <w:sz w:val="26"/>
          <w:szCs w:val="26"/>
          <w:lang w:eastAsia="en-US"/>
        </w:rPr>
        <w:t>«</w:t>
      </w:r>
      <w:r w:rsidR="00F40E0D" w:rsidRPr="00664736">
        <w:rPr>
          <w:rFonts w:eastAsia="Calibri"/>
          <w:bCs/>
          <w:kern w:val="32"/>
          <w:sz w:val="26"/>
          <w:szCs w:val="26"/>
          <w:lang w:eastAsia="en-US"/>
        </w:rPr>
        <w:t>1</w:t>
      </w:r>
      <w:r w:rsidR="00660FC8" w:rsidRPr="00664736">
        <w:rPr>
          <w:rFonts w:eastAsia="Calibri"/>
          <w:bCs/>
          <w:kern w:val="32"/>
          <w:sz w:val="26"/>
          <w:szCs w:val="26"/>
          <w:lang w:eastAsia="en-US"/>
        </w:rPr>
        <w:t>4</w:t>
      </w:r>
      <w:r w:rsidR="006327A2" w:rsidRPr="00664736">
        <w:rPr>
          <w:rFonts w:eastAsia="Calibri"/>
          <w:bCs/>
          <w:kern w:val="32"/>
          <w:sz w:val="26"/>
          <w:szCs w:val="26"/>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006327A2" w:rsidRPr="00664736">
        <w:rPr>
          <w:rFonts w:eastAsia="Calibri"/>
          <w:bCs/>
          <w:kern w:val="32"/>
          <w:sz w:val="26"/>
          <w:szCs w:val="26"/>
          <w:lang w:eastAsia="en-US"/>
        </w:rPr>
        <w:t>.»;</w:t>
      </w:r>
      <w:proofErr w:type="gramEnd"/>
    </w:p>
    <w:p w:rsidR="002A70DC" w:rsidRDefault="004449E4" w:rsidP="00345BEF">
      <w:pPr>
        <w:pStyle w:val="aa"/>
        <w:numPr>
          <w:ilvl w:val="1"/>
          <w:numId w:val="8"/>
        </w:numPr>
        <w:tabs>
          <w:tab w:val="left" w:pos="1134"/>
          <w:tab w:val="left" w:pos="1276"/>
        </w:tabs>
        <w:ind w:left="0" w:firstLine="709"/>
        <w:jc w:val="both"/>
        <w:rPr>
          <w:b/>
          <w:bCs/>
          <w:kern w:val="32"/>
          <w:sz w:val="26"/>
          <w:szCs w:val="26"/>
        </w:rPr>
      </w:pPr>
      <w:r>
        <w:rPr>
          <w:b/>
          <w:bCs/>
          <w:kern w:val="32"/>
          <w:sz w:val="26"/>
          <w:szCs w:val="26"/>
        </w:rPr>
        <w:t xml:space="preserve">первое предложение в </w:t>
      </w:r>
      <w:r w:rsidR="002A70DC">
        <w:rPr>
          <w:b/>
          <w:bCs/>
          <w:kern w:val="32"/>
          <w:sz w:val="26"/>
          <w:szCs w:val="26"/>
        </w:rPr>
        <w:t>пункт</w:t>
      </w:r>
      <w:r>
        <w:rPr>
          <w:b/>
          <w:bCs/>
          <w:kern w:val="32"/>
          <w:sz w:val="26"/>
          <w:szCs w:val="26"/>
        </w:rPr>
        <w:t>е</w:t>
      </w:r>
      <w:r w:rsidR="002A70DC">
        <w:rPr>
          <w:b/>
          <w:bCs/>
          <w:kern w:val="32"/>
          <w:sz w:val="26"/>
          <w:szCs w:val="26"/>
        </w:rPr>
        <w:t xml:space="preserve"> </w:t>
      </w:r>
      <w:r w:rsidR="00660FC8">
        <w:rPr>
          <w:b/>
          <w:bCs/>
          <w:kern w:val="32"/>
          <w:sz w:val="26"/>
          <w:szCs w:val="26"/>
        </w:rPr>
        <w:t>5</w:t>
      </w:r>
      <w:r w:rsidR="002A70DC">
        <w:rPr>
          <w:b/>
          <w:bCs/>
          <w:kern w:val="32"/>
          <w:sz w:val="26"/>
          <w:szCs w:val="26"/>
        </w:rPr>
        <w:t xml:space="preserve"> статьи 1</w:t>
      </w:r>
      <w:r w:rsidR="00660FC8">
        <w:rPr>
          <w:b/>
          <w:bCs/>
          <w:kern w:val="32"/>
          <w:sz w:val="26"/>
          <w:szCs w:val="26"/>
        </w:rPr>
        <w:t>0</w:t>
      </w:r>
      <w:r w:rsidR="002A70DC">
        <w:rPr>
          <w:b/>
          <w:bCs/>
          <w:kern w:val="32"/>
          <w:sz w:val="26"/>
          <w:szCs w:val="26"/>
        </w:rPr>
        <w:t xml:space="preserve"> изложить в следующей редакции:</w:t>
      </w:r>
    </w:p>
    <w:p w:rsidR="00660FC8" w:rsidRPr="00660FC8" w:rsidRDefault="002A70DC" w:rsidP="00660FC8">
      <w:pPr>
        <w:ind w:firstLine="709"/>
        <w:jc w:val="both"/>
        <w:rPr>
          <w:sz w:val="26"/>
          <w:szCs w:val="26"/>
        </w:rPr>
      </w:pPr>
      <w:r w:rsidRPr="002A70DC">
        <w:rPr>
          <w:sz w:val="26"/>
          <w:szCs w:val="26"/>
        </w:rPr>
        <w:t>«</w:t>
      </w:r>
      <w:r w:rsidR="00660FC8">
        <w:rPr>
          <w:sz w:val="26"/>
          <w:szCs w:val="26"/>
        </w:rPr>
        <w:t xml:space="preserve">5. </w:t>
      </w:r>
      <w:r w:rsidR="00660FC8" w:rsidRPr="00660FC8">
        <w:rPr>
          <w:sz w:val="26"/>
          <w:szCs w:val="26"/>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proofErr w:type="gramStart"/>
      <w:r w:rsidR="00660FC8" w:rsidRPr="00660FC8">
        <w:rPr>
          <w:sz w:val="26"/>
          <w:szCs w:val="26"/>
        </w:rPr>
        <w:t>.</w:t>
      </w:r>
      <w:r w:rsidRPr="002A70DC">
        <w:rPr>
          <w:sz w:val="26"/>
          <w:szCs w:val="26"/>
        </w:rPr>
        <w:t>»;</w:t>
      </w:r>
      <w:proofErr w:type="gramEnd"/>
    </w:p>
    <w:p w:rsidR="00F40E0D" w:rsidRDefault="004345DC" w:rsidP="00C81AD0">
      <w:pPr>
        <w:pStyle w:val="aa"/>
        <w:numPr>
          <w:ilvl w:val="1"/>
          <w:numId w:val="8"/>
        </w:numPr>
        <w:ind w:left="0" w:firstLine="709"/>
        <w:jc w:val="both"/>
        <w:rPr>
          <w:b/>
          <w:bCs/>
          <w:kern w:val="32"/>
          <w:sz w:val="26"/>
          <w:szCs w:val="26"/>
        </w:rPr>
      </w:pPr>
      <w:r>
        <w:rPr>
          <w:b/>
          <w:bCs/>
          <w:kern w:val="32"/>
          <w:sz w:val="26"/>
          <w:szCs w:val="26"/>
        </w:rPr>
        <w:t xml:space="preserve">в подпункте </w:t>
      </w:r>
      <w:r w:rsidR="00660FC8">
        <w:rPr>
          <w:b/>
          <w:bCs/>
          <w:kern w:val="32"/>
          <w:sz w:val="26"/>
          <w:szCs w:val="26"/>
        </w:rPr>
        <w:t>1.4</w:t>
      </w:r>
      <w:r w:rsidR="00C81AD0" w:rsidRPr="00C81AD0">
        <w:rPr>
          <w:b/>
          <w:bCs/>
          <w:kern w:val="32"/>
          <w:sz w:val="26"/>
          <w:szCs w:val="26"/>
        </w:rPr>
        <w:t xml:space="preserve"> пункта</w:t>
      </w:r>
      <w:r w:rsidR="00660FC8">
        <w:rPr>
          <w:b/>
          <w:bCs/>
          <w:kern w:val="32"/>
          <w:sz w:val="26"/>
          <w:szCs w:val="26"/>
        </w:rPr>
        <w:t xml:space="preserve"> 1</w:t>
      </w:r>
      <w:r w:rsidR="00C81AD0">
        <w:rPr>
          <w:b/>
          <w:bCs/>
          <w:kern w:val="32"/>
          <w:sz w:val="26"/>
          <w:szCs w:val="26"/>
        </w:rPr>
        <w:t xml:space="preserve"> статьи 13</w:t>
      </w:r>
      <w:r w:rsidR="00C81AD0" w:rsidRPr="00C81AD0">
        <w:rPr>
          <w:b/>
          <w:bCs/>
          <w:kern w:val="32"/>
          <w:sz w:val="26"/>
          <w:szCs w:val="26"/>
        </w:rPr>
        <w:t xml:space="preserve"> слова </w:t>
      </w:r>
      <w:r w:rsidR="00C81AD0" w:rsidRPr="00C81AD0">
        <w:rPr>
          <w:bCs/>
          <w:kern w:val="32"/>
          <w:sz w:val="26"/>
          <w:szCs w:val="26"/>
        </w:rPr>
        <w:t xml:space="preserve">«с частями </w:t>
      </w:r>
      <w:r w:rsidR="00660FC8">
        <w:rPr>
          <w:bCs/>
          <w:kern w:val="32"/>
          <w:sz w:val="26"/>
          <w:szCs w:val="26"/>
        </w:rPr>
        <w:t>3 и 5</w:t>
      </w:r>
      <w:r w:rsidR="004449E4">
        <w:rPr>
          <w:bCs/>
          <w:kern w:val="32"/>
          <w:sz w:val="26"/>
          <w:szCs w:val="26"/>
        </w:rPr>
        <w:t xml:space="preserve"> </w:t>
      </w:r>
      <w:r w:rsidR="00C81AD0" w:rsidRPr="00C81AD0">
        <w:rPr>
          <w:bCs/>
          <w:kern w:val="32"/>
          <w:sz w:val="26"/>
          <w:szCs w:val="26"/>
        </w:rPr>
        <w:t>статьи 13»</w:t>
      </w:r>
      <w:r w:rsidR="00C81AD0" w:rsidRPr="00C81AD0">
        <w:rPr>
          <w:b/>
          <w:bCs/>
          <w:kern w:val="32"/>
          <w:sz w:val="26"/>
          <w:szCs w:val="26"/>
        </w:rPr>
        <w:t xml:space="preserve"> заменить словами </w:t>
      </w:r>
      <w:r w:rsidR="00C81AD0" w:rsidRPr="00C81AD0">
        <w:rPr>
          <w:bCs/>
          <w:kern w:val="32"/>
          <w:sz w:val="26"/>
          <w:szCs w:val="26"/>
        </w:rPr>
        <w:t>«с частями 3, 5, 7.2 статьи 13»;</w:t>
      </w:r>
    </w:p>
    <w:p w:rsidR="00660FC8" w:rsidRPr="00393A09" w:rsidRDefault="00660FC8" w:rsidP="00660FC8">
      <w:pPr>
        <w:pStyle w:val="aa"/>
        <w:numPr>
          <w:ilvl w:val="1"/>
          <w:numId w:val="8"/>
        </w:numPr>
        <w:jc w:val="both"/>
        <w:rPr>
          <w:b/>
          <w:bCs/>
          <w:kern w:val="32"/>
          <w:sz w:val="26"/>
          <w:szCs w:val="26"/>
        </w:rPr>
      </w:pPr>
      <w:r w:rsidRPr="00393A09">
        <w:rPr>
          <w:b/>
          <w:bCs/>
          <w:kern w:val="32"/>
          <w:sz w:val="26"/>
          <w:szCs w:val="26"/>
        </w:rPr>
        <w:t xml:space="preserve">в пункте 1 статьи </w:t>
      </w:r>
      <w:r>
        <w:rPr>
          <w:b/>
          <w:bCs/>
          <w:kern w:val="32"/>
          <w:sz w:val="26"/>
          <w:szCs w:val="26"/>
        </w:rPr>
        <w:t>14</w:t>
      </w:r>
      <w:r w:rsidRPr="00393A09">
        <w:rPr>
          <w:b/>
          <w:bCs/>
          <w:kern w:val="32"/>
          <w:sz w:val="26"/>
          <w:szCs w:val="26"/>
        </w:rPr>
        <w:t>:</w:t>
      </w:r>
    </w:p>
    <w:p w:rsidR="00660FC8" w:rsidRDefault="00660FC8" w:rsidP="00660FC8">
      <w:pPr>
        <w:pStyle w:val="aa"/>
        <w:ind w:left="709"/>
        <w:jc w:val="both"/>
        <w:rPr>
          <w:b/>
          <w:bCs/>
          <w:kern w:val="32"/>
          <w:sz w:val="26"/>
          <w:szCs w:val="26"/>
        </w:rPr>
      </w:pPr>
      <w:r>
        <w:rPr>
          <w:b/>
          <w:bCs/>
          <w:kern w:val="32"/>
          <w:sz w:val="26"/>
          <w:szCs w:val="26"/>
        </w:rPr>
        <w:t>- подпункт 1.4 изложить в следующей редакции:</w:t>
      </w:r>
    </w:p>
    <w:p w:rsidR="00660FC8" w:rsidRPr="00C012BD" w:rsidRDefault="00660FC8" w:rsidP="00660FC8">
      <w:pPr>
        <w:pStyle w:val="aa"/>
        <w:ind w:left="709"/>
        <w:jc w:val="both"/>
        <w:rPr>
          <w:bCs/>
          <w:kern w:val="32"/>
          <w:sz w:val="26"/>
          <w:szCs w:val="26"/>
        </w:rPr>
      </w:pPr>
      <w:r>
        <w:rPr>
          <w:bCs/>
          <w:kern w:val="32"/>
          <w:sz w:val="26"/>
          <w:szCs w:val="26"/>
        </w:rPr>
        <w:t xml:space="preserve">«1.4. </w:t>
      </w:r>
      <w:r w:rsidRPr="00C012BD">
        <w:rPr>
          <w:bCs/>
          <w:kern w:val="32"/>
          <w:sz w:val="26"/>
          <w:szCs w:val="26"/>
        </w:rPr>
        <w:t>утверждение стратегии социально-экономического развития поселения</w:t>
      </w:r>
      <w:proofErr w:type="gramStart"/>
      <w:r w:rsidRPr="00C012BD">
        <w:rPr>
          <w:bCs/>
          <w:kern w:val="32"/>
          <w:sz w:val="26"/>
          <w:szCs w:val="26"/>
        </w:rPr>
        <w:t>;»</w:t>
      </w:r>
      <w:proofErr w:type="gramEnd"/>
      <w:r w:rsidRPr="00C012BD">
        <w:rPr>
          <w:bCs/>
          <w:kern w:val="32"/>
          <w:sz w:val="26"/>
          <w:szCs w:val="26"/>
        </w:rPr>
        <w:t>;</w:t>
      </w:r>
    </w:p>
    <w:p w:rsidR="00660FC8" w:rsidRPr="00C012BD" w:rsidRDefault="00660FC8" w:rsidP="00660FC8">
      <w:pPr>
        <w:pStyle w:val="aa"/>
        <w:ind w:left="709"/>
        <w:jc w:val="both"/>
        <w:rPr>
          <w:b/>
          <w:bCs/>
          <w:kern w:val="32"/>
          <w:sz w:val="26"/>
          <w:szCs w:val="26"/>
        </w:rPr>
      </w:pPr>
      <w:r w:rsidRPr="00C012BD">
        <w:rPr>
          <w:b/>
          <w:bCs/>
          <w:kern w:val="32"/>
          <w:sz w:val="26"/>
          <w:szCs w:val="26"/>
        </w:rPr>
        <w:t xml:space="preserve">- дополнить подпунктом </w:t>
      </w:r>
      <w:r>
        <w:rPr>
          <w:b/>
          <w:bCs/>
          <w:kern w:val="32"/>
          <w:sz w:val="26"/>
          <w:szCs w:val="26"/>
        </w:rPr>
        <w:t>1.8.1</w:t>
      </w:r>
      <w:r w:rsidRPr="00C012BD">
        <w:rPr>
          <w:b/>
          <w:bCs/>
          <w:kern w:val="32"/>
          <w:sz w:val="26"/>
          <w:szCs w:val="26"/>
        </w:rPr>
        <w:t xml:space="preserve"> следующего содержания:</w:t>
      </w:r>
    </w:p>
    <w:p w:rsidR="00660FC8" w:rsidRPr="00C81AD0" w:rsidRDefault="00660FC8" w:rsidP="00660FC8">
      <w:pPr>
        <w:pStyle w:val="aa"/>
        <w:ind w:left="709"/>
        <w:jc w:val="both"/>
        <w:rPr>
          <w:bCs/>
          <w:kern w:val="32"/>
          <w:sz w:val="26"/>
          <w:szCs w:val="26"/>
        </w:rPr>
      </w:pPr>
      <w:r>
        <w:rPr>
          <w:bCs/>
          <w:kern w:val="32"/>
          <w:sz w:val="26"/>
          <w:szCs w:val="26"/>
        </w:rPr>
        <w:t>«1.8.1.</w:t>
      </w:r>
      <w:r w:rsidRPr="00C012BD">
        <w:rPr>
          <w:bCs/>
          <w:kern w:val="32"/>
          <w:sz w:val="26"/>
          <w:szCs w:val="26"/>
        </w:rPr>
        <w:t xml:space="preserve"> утверждение правил благоустройства территории </w:t>
      </w:r>
      <w:r>
        <w:rPr>
          <w:bCs/>
          <w:kern w:val="32"/>
          <w:sz w:val="26"/>
          <w:szCs w:val="26"/>
        </w:rPr>
        <w:t>поселения</w:t>
      </w:r>
      <w:proofErr w:type="gramStart"/>
      <w:r>
        <w:rPr>
          <w:bCs/>
          <w:kern w:val="32"/>
          <w:sz w:val="26"/>
          <w:szCs w:val="26"/>
        </w:rPr>
        <w:t>;</w:t>
      </w:r>
      <w:r w:rsidRPr="00C012BD">
        <w:rPr>
          <w:bCs/>
          <w:kern w:val="32"/>
          <w:sz w:val="26"/>
          <w:szCs w:val="26"/>
        </w:rPr>
        <w:t>»</w:t>
      </w:r>
      <w:proofErr w:type="gramEnd"/>
      <w:r w:rsidRPr="00C012BD">
        <w:rPr>
          <w:bCs/>
          <w:kern w:val="32"/>
          <w:sz w:val="26"/>
          <w:szCs w:val="26"/>
        </w:rPr>
        <w:t>;</w:t>
      </w:r>
    </w:p>
    <w:p w:rsidR="00660FC8" w:rsidRPr="00393A09" w:rsidRDefault="00660FC8" w:rsidP="00660FC8">
      <w:pPr>
        <w:pStyle w:val="aa"/>
        <w:numPr>
          <w:ilvl w:val="1"/>
          <w:numId w:val="8"/>
        </w:numPr>
        <w:jc w:val="both"/>
        <w:rPr>
          <w:b/>
          <w:bCs/>
          <w:kern w:val="32"/>
          <w:sz w:val="26"/>
          <w:szCs w:val="26"/>
        </w:rPr>
      </w:pPr>
      <w:r w:rsidRPr="00393A09">
        <w:rPr>
          <w:b/>
          <w:bCs/>
          <w:kern w:val="32"/>
          <w:sz w:val="26"/>
          <w:szCs w:val="26"/>
        </w:rPr>
        <w:t xml:space="preserve">пункт 6 статьи </w:t>
      </w:r>
      <w:r>
        <w:rPr>
          <w:b/>
          <w:bCs/>
          <w:kern w:val="32"/>
          <w:sz w:val="26"/>
          <w:szCs w:val="26"/>
        </w:rPr>
        <w:t>18</w:t>
      </w:r>
      <w:r w:rsidRPr="00393A09">
        <w:rPr>
          <w:b/>
          <w:bCs/>
          <w:kern w:val="32"/>
          <w:sz w:val="26"/>
          <w:szCs w:val="26"/>
        </w:rPr>
        <w:t xml:space="preserve"> изложить в следующей редакции:</w:t>
      </w:r>
    </w:p>
    <w:p w:rsidR="00660FC8" w:rsidRPr="00393A09" w:rsidRDefault="00660FC8" w:rsidP="00660FC8">
      <w:pPr>
        <w:pStyle w:val="aa"/>
        <w:ind w:left="0" w:firstLine="709"/>
        <w:jc w:val="both"/>
        <w:rPr>
          <w:bCs/>
          <w:kern w:val="32"/>
          <w:sz w:val="26"/>
          <w:szCs w:val="26"/>
        </w:rPr>
      </w:pPr>
      <w:r w:rsidRPr="00393A09">
        <w:rPr>
          <w:bCs/>
          <w:kern w:val="32"/>
          <w:sz w:val="26"/>
          <w:szCs w:val="26"/>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393A09">
        <w:rPr>
          <w:bCs/>
          <w:kern w:val="32"/>
          <w:sz w:val="26"/>
          <w:szCs w:val="26"/>
        </w:rPr>
        <w:t>.»</w:t>
      </w:r>
      <w:proofErr w:type="gramEnd"/>
      <w:r w:rsidRPr="00393A09">
        <w:rPr>
          <w:bCs/>
          <w:kern w:val="32"/>
          <w:sz w:val="26"/>
          <w:szCs w:val="26"/>
        </w:rPr>
        <w:t>;</w:t>
      </w:r>
    </w:p>
    <w:p w:rsidR="004449E4" w:rsidRDefault="004449E4" w:rsidP="004449E4">
      <w:pPr>
        <w:pStyle w:val="aa"/>
        <w:numPr>
          <w:ilvl w:val="1"/>
          <w:numId w:val="8"/>
        </w:numPr>
        <w:tabs>
          <w:tab w:val="left" w:pos="1276"/>
        </w:tabs>
        <w:jc w:val="both"/>
        <w:rPr>
          <w:b/>
          <w:bCs/>
          <w:kern w:val="32"/>
          <w:sz w:val="26"/>
          <w:szCs w:val="26"/>
        </w:rPr>
      </w:pPr>
      <w:r>
        <w:rPr>
          <w:b/>
          <w:bCs/>
          <w:kern w:val="32"/>
          <w:sz w:val="26"/>
          <w:szCs w:val="26"/>
        </w:rPr>
        <w:t>в статье 19:</w:t>
      </w:r>
    </w:p>
    <w:p w:rsidR="004449E4" w:rsidRDefault="004449E4" w:rsidP="004449E4">
      <w:pPr>
        <w:pStyle w:val="aa"/>
        <w:tabs>
          <w:tab w:val="left" w:pos="1276"/>
        </w:tabs>
        <w:ind w:left="0" w:firstLine="709"/>
        <w:jc w:val="both"/>
        <w:rPr>
          <w:b/>
          <w:bCs/>
          <w:kern w:val="32"/>
          <w:sz w:val="26"/>
          <w:szCs w:val="26"/>
        </w:rPr>
      </w:pPr>
      <w:r>
        <w:rPr>
          <w:b/>
          <w:bCs/>
          <w:kern w:val="32"/>
          <w:sz w:val="26"/>
          <w:szCs w:val="26"/>
        </w:rPr>
        <w:t xml:space="preserve">- в пункте </w:t>
      </w:r>
      <w:r w:rsidR="009D6808">
        <w:rPr>
          <w:b/>
          <w:bCs/>
          <w:kern w:val="32"/>
          <w:sz w:val="26"/>
          <w:szCs w:val="26"/>
        </w:rPr>
        <w:t>5</w:t>
      </w:r>
      <w:r>
        <w:rPr>
          <w:b/>
          <w:bCs/>
          <w:kern w:val="32"/>
          <w:sz w:val="26"/>
          <w:szCs w:val="26"/>
        </w:rPr>
        <w:t xml:space="preserve"> слово </w:t>
      </w:r>
      <w:r w:rsidRPr="004449E4">
        <w:rPr>
          <w:bCs/>
          <w:kern w:val="32"/>
          <w:sz w:val="26"/>
          <w:szCs w:val="26"/>
        </w:rPr>
        <w:t>«ограничения»</w:t>
      </w:r>
      <w:r>
        <w:rPr>
          <w:b/>
          <w:bCs/>
          <w:kern w:val="32"/>
          <w:sz w:val="26"/>
          <w:szCs w:val="26"/>
        </w:rPr>
        <w:t xml:space="preserve"> заменить словом </w:t>
      </w:r>
      <w:r w:rsidRPr="004449E4">
        <w:rPr>
          <w:bCs/>
          <w:kern w:val="32"/>
          <w:sz w:val="26"/>
          <w:szCs w:val="26"/>
        </w:rPr>
        <w:t>«гарантии»;</w:t>
      </w:r>
    </w:p>
    <w:p w:rsidR="00660FC8" w:rsidRPr="004449E4" w:rsidRDefault="004449E4" w:rsidP="004449E4">
      <w:pPr>
        <w:pStyle w:val="aa"/>
        <w:tabs>
          <w:tab w:val="left" w:pos="1276"/>
        </w:tabs>
        <w:ind w:left="0" w:firstLine="709"/>
        <w:jc w:val="both"/>
        <w:rPr>
          <w:b/>
          <w:bCs/>
          <w:kern w:val="32"/>
          <w:sz w:val="26"/>
          <w:szCs w:val="26"/>
        </w:rPr>
      </w:pPr>
      <w:r>
        <w:rPr>
          <w:b/>
          <w:bCs/>
          <w:kern w:val="32"/>
          <w:sz w:val="26"/>
          <w:szCs w:val="26"/>
        </w:rPr>
        <w:t xml:space="preserve">- </w:t>
      </w:r>
      <w:r w:rsidR="00660FC8" w:rsidRPr="004449E4">
        <w:rPr>
          <w:b/>
          <w:bCs/>
          <w:kern w:val="32"/>
          <w:sz w:val="26"/>
          <w:szCs w:val="26"/>
        </w:rPr>
        <w:t xml:space="preserve">пункт </w:t>
      </w:r>
      <w:r>
        <w:rPr>
          <w:b/>
          <w:bCs/>
          <w:kern w:val="32"/>
          <w:sz w:val="26"/>
          <w:szCs w:val="26"/>
        </w:rPr>
        <w:t>7</w:t>
      </w:r>
      <w:r w:rsidR="00660FC8" w:rsidRPr="004449E4">
        <w:rPr>
          <w:b/>
          <w:bCs/>
          <w:kern w:val="32"/>
          <w:sz w:val="26"/>
          <w:szCs w:val="26"/>
        </w:rPr>
        <w:t xml:space="preserve"> изложить в следующей редакции:</w:t>
      </w:r>
    </w:p>
    <w:p w:rsidR="00660FC8" w:rsidRPr="002A70DC" w:rsidRDefault="00660FC8" w:rsidP="00660FC8">
      <w:pPr>
        <w:pStyle w:val="aa"/>
        <w:ind w:left="0" w:firstLine="709"/>
        <w:jc w:val="both"/>
        <w:rPr>
          <w:bCs/>
          <w:kern w:val="32"/>
          <w:sz w:val="26"/>
          <w:szCs w:val="26"/>
        </w:rPr>
      </w:pPr>
      <w:r w:rsidRPr="00393A09">
        <w:rPr>
          <w:bCs/>
          <w:kern w:val="32"/>
          <w:sz w:val="26"/>
          <w:szCs w:val="26"/>
        </w:rPr>
        <w:t>«</w:t>
      </w:r>
      <w:r w:rsidR="009D6808">
        <w:rPr>
          <w:bCs/>
          <w:kern w:val="32"/>
          <w:sz w:val="26"/>
          <w:szCs w:val="26"/>
        </w:rPr>
        <w:t>6</w:t>
      </w:r>
      <w:r w:rsidRPr="00393A09">
        <w:rPr>
          <w:bCs/>
          <w:kern w:val="32"/>
          <w:sz w:val="26"/>
          <w:szCs w:val="26"/>
        </w:rPr>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93A09">
        <w:rPr>
          <w:bCs/>
          <w:kern w:val="32"/>
          <w:sz w:val="26"/>
          <w:szCs w:val="26"/>
        </w:rPr>
        <w:t>.»;</w:t>
      </w:r>
      <w:proofErr w:type="gramEnd"/>
    </w:p>
    <w:p w:rsidR="00660FC8" w:rsidRDefault="00660FC8" w:rsidP="00C81AD0">
      <w:pPr>
        <w:pStyle w:val="aa"/>
        <w:numPr>
          <w:ilvl w:val="1"/>
          <w:numId w:val="8"/>
        </w:numPr>
        <w:tabs>
          <w:tab w:val="left" w:pos="1134"/>
          <w:tab w:val="left" w:pos="1276"/>
        </w:tabs>
        <w:ind w:left="0" w:firstLine="709"/>
        <w:jc w:val="both"/>
        <w:rPr>
          <w:b/>
          <w:bCs/>
          <w:kern w:val="32"/>
          <w:sz w:val="26"/>
          <w:szCs w:val="26"/>
        </w:rPr>
      </w:pPr>
      <w:r>
        <w:rPr>
          <w:b/>
          <w:bCs/>
          <w:kern w:val="32"/>
          <w:sz w:val="26"/>
          <w:szCs w:val="26"/>
        </w:rPr>
        <w:t>в статье 20:</w:t>
      </w:r>
    </w:p>
    <w:p w:rsidR="00660FC8" w:rsidRDefault="00660FC8" w:rsidP="00660FC8">
      <w:pPr>
        <w:pStyle w:val="aa"/>
        <w:tabs>
          <w:tab w:val="left" w:pos="1134"/>
          <w:tab w:val="left" w:pos="1276"/>
        </w:tabs>
        <w:ind w:left="709"/>
        <w:jc w:val="both"/>
        <w:rPr>
          <w:b/>
          <w:bCs/>
          <w:kern w:val="32"/>
          <w:sz w:val="26"/>
          <w:szCs w:val="26"/>
        </w:rPr>
      </w:pPr>
      <w:r>
        <w:rPr>
          <w:b/>
          <w:bCs/>
          <w:kern w:val="32"/>
          <w:sz w:val="26"/>
          <w:szCs w:val="26"/>
        </w:rPr>
        <w:t>- подпункт 1.11</w:t>
      </w:r>
      <w:r w:rsidR="004449E4">
        <w:rPr>
          <w:b/>
          <w:bCs/>
          <w:kern w:val="32"/>
          <w:sz w:val="26"/>
          <w:szCs w:val="26"/>
        </w:rPr>
        <w:t xml:space="preserve"> пункта 1</w:t>
      </w:r>
      <w:r>
        <w:rPr>
          <w:b/>
          <w:bCs/>
          <w:kern w:val="32"/>
          <w:sz w:val="26"/>
          <w:szCs w:val="26"/>
        </w:rPr>
        <w:t xml:space="preserve"> изложить в следующей редакции:</w:t>
      </w:r>
    </w:p>
    <w:p w:rsidR="00660FC8" w:rsidRPr="00660FC8" w:rsidRDefault="00660FC8" w:rsidP="00660FC8">
      <w:pPr>
        <w:autoSpaceDE w:val="0"/>
        <w:autoSpaceDN w:val="0"/>
        <w:adjustRightInd w:val="0"/>
        <w:ind w:firstLine="709"/>
        <w:jc w:val="both"/>
        <w:outlineLvl w:val="0"/>
        <w:rPr>
          <w:sz w:val="26"/>
          <w:szCs w:val="26"/>
        </w:rPr>
      </w:pPr>
      <w:r w:rsidRPr="00660FC8">
        <w:rPr>
          <w:sz w:val="26"/>
          <w:szCs w:val="26"/>
        </w:rPr>
        <w:t>«1.11)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660FC8">
        <w:rPr>
          <w:sz w:val="26"/>
          <w:szCs w:val="26"/>
        </w:rPr>
        <w:t>.»;</w:t>
      </w:r>
      <w:proofErr w:type="gramEnd"/>
    </w:p>
    <w:p w:rsidR="00660FC8" w:rsidRDefault="00660FC8" w:rsidP="00660FC8">
      <w:pPr>
        <w:pStyle w:val="aa"/>
        <w:tabs>
          <w:tab w:val="left" w:pos="1134"/>
          <w:tab w:val="left" w:pos="1276"/>
        </w:tabs>
        <w:ind w:left="709"/>
        <w:jc w:val="both"/>
        <w:rPr>
          <w:b/>
          <w:bCs/>
          <w:kern w:val="32"/>
          <w:sz w:val="26"/>
          <w:szCs w:val="26"/>
        </w:rPr>
      </w:pPr>
      <w:r>
        <w:rPr>
          <w:b/>
          <w:bCs/>
          <w:kern w:val="32"/>
          <w:sz w:val="26"/>
          <w:szCs w:val="26"/>
        </w:rPr>
        <w:t xml:space="preserve">- подпункт 1.12 </w:t>
      </w:r>
      <w:r w:rsidR="004449E4">
        <w:rPr>
          <w:b/>
          <w:bCs/>
          <w:kern w:val="32"/>
          <w:sz w:val="26"/>
          <w:szCs w:val="26"/>
        </w:rPr>
        <w:t xml:space="preserve">пункта 1 </w:t>
      </w:r>
      <w:r>
        <w:rPr>
          <w:b/>
          <w:bCs/>
          <w:kern w:val="32"/>
          <w:sz w:val="26"/>
          <w:szCs w:val="26"/>
        </w:rPr>
        <w:t>исключить;</w:t>
      </w:r>
    </w:p>
    <w:p w:rsidR="00660FC8" w:rsidRDefault="00402EB6" w:rsidP="00660FC8">
      <w:pPr>
        <w:pStyle w:val="aa"/>
        <w:tabs>
          <w:tab w:val="left" w:pos="1134"/>
          <w:tab w:val="left" w:pos="1276"/>
        </w:tabs>
        <w:ind w:left="709"/>
        <w:jc w:val="both"/>
        <w:rPr>
          <w:b/>
          <w:bCs/>
          <w:kern w:val="32"/>
          <w:sz w:val="26"/>
          <w:szCs w:val="26"/>
        </w:rPr>
      </w:pPr>
      <w:r>
        <w:rPr>
          <w:b/>
          <w:bCs/>
          <w:kern w:val="32"/>
          <w:sz w:val="26"/>
          <w:szCs w:val="26"/>
        </w:rPr>
        <w:t>- дополнить пунктами 2.1, 2.2 следующего содержания:</w:t>
      </w:r>
    </w:p>
    <w:p w:rsidR="00402EB6" w:rsidRPr="0048373E" w:rsidRDefault="00402EB6" w:rsidP="00402EB6">
      <w:pPr>
        <w:tabs>
          <w:tab w:val="left" w:pos="1200"/>
        </w:tabs>
        <w:ind w:right="-1" w:firstLine="709"/>
        <w:jc w:val="both"/>
        <w:rPr>
          <w:sz w:val="26"/>
          <w:szCs w:val="26"/>
        </w:rPr>
      </w:pPr>
      <w:r>
        <w:rPr>
          <w:sz w:val="26"/>
          <w:szCs w:val="26"/>
        </w:rPr>
        <w:t>«2</w:t>
      </w:r>
      <w:r w:rsidRPr="0048373E">
        <w:rPr>
          <w:sz w:val="26"/>
          <w:szCs w:val="26"/>
        </w:rPr>
        <w:t>.1.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02EB6" w:rsidRDefault="00402EB6" w:rsidP="00402EB6">
      <w:pPr>
        <w:tabs>
          <w:tab w:val="left" w:pos="1200"/>
        </w:tabs>
        <w:ind w:right="-1" w:firstLine="709"/>
        <w:jc w:val="both"/>
        <w:rPr>
          <w:sz w:val="26"/>
          <w:szCs w:val="26"/>
        </w:rPr>
      </w:pPr>
      <w:r>
        <w:rPr>
          <w:sz w:val="26"/>
          <w:szCs w:val="26"/>
        </w:rPr>
        <w:t>2</w:t>
      </w:r>
      <w:r w:rsidRPr="0048373E">
        <w:rPr>
          <w:sz w:val="26"/>
          <w:szCs w:val="26"/>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Start"/>
      <w:r w:rsidRPr="0048373E">
        <w:rPr>
          <w:sz w:val="26"/>
          <w:szCs w:val="26"/>
        </w:rPr>
        <w:t>.</w:t>
      </w:r>
      <w:r>
        <w:rPr>
          <w:sz w:val="26"/>
          <w:szCs w:val="26"/>
        </w:rPr>
        <w:t>»</w:t>
      </w:r>
      <w:proofErr w:type="gramEnd"/>
      <w:r>
        <w:rPr>
          <w:sz w:val="26"/>
          <w:szCs w:val="26"/>
        </w:rPr>
        <w:t>;</w:t>
      </w:r>
    </w:p>
    <w:p w:rsidR="00402EB6" w:rsidRPr="00402EB6" w:rsidRDefault="00402EB6" w:rsidP="00402EB6">
      <w:pPr>
        <w:tabs>
          <w:tab w:val="left" w:pos="1200"/>
        </w:tabs>
        <w:ind w:right="-1" w:firstLine="709"/>
        <w:jc w:val="both"/>
        <w:rPr>
          <w:b/>
          <w:sz w:val="26"/>
          <w:szCs w:val="26"/>
        </w:rPr>
      </w:pPr>
      <w:r w:rsidRPr="00402EB6">
        <w:rPr>
          <w:b/>
          <w:sz w:val="26"/>
          <w:szCs w:val="26"/>
        </w:rPr>
        <w:t>- пункт 8 дополнить абзацем вторым следующего содержания:</w:t>
      </w:r>
    </w:p>
    <w:p w:rsidR="00402EB6" w:rsidRPr="00402EB6" w:rsidRDefault="00402EB6" w:rsidP="00402EB6">
      <w:pPr>
        <w:tabs>
          <w:tab w:val="left" w:pos="1200"/>
        </w:tabs>
        <w:ind w:right="-1" w:firstLine="709"/>
        <w:jc w:val="both"/>
        <w:rPr>
          <w:sz w:val="26"/>
          <w:szCs w:val="26"/>
        </w:rPr>
      </w:pPr>
      <w:r>
        <w:rPr>
          <w:sz w:val="26"/>
          <w:szCs w:val="26"/>
        </w:rPr>
        <w:t>«</w:t>
      </w:r>
      <w:r w:rsidRPr="00402EB6">
        <w:rPr>
          <w:sz w:val="26"/>
          <w:szCs w:val="26"/>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w:t>
      </w:r>
      <w:r w:rsidRPr="00402EB6">
        <w:rPr>
          <w:sz w:val="26"/>
          <w:szCs w:val="26"/>
        </w:rPr>
        <w:lastRenderedPageBreak/>
        <w:t>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402EB6">
        <w:rPr>
          <w:sz w:val="26"/>
          <w:szCs w:val="26"/>
        </w:rPr>
        <w:t>.</w:t>
      </w:r>
      <w:r>
        <w:rPr>
          <w:sz w:val="26"/>
          <w:szCs w:val="26"/>
        </w:rPr>
        <w:t>»;</w:t>
      </w:r>
      <w:proofErr w:type="gramEnd"/>
    </w:p>
    <w:p w:rsidR="00402EB6" w:rsidRDefault="00402EB6" w:rsidP="00C81AD0">
      <w:pPr>
        <w:pStyle w:val="aa"/>
        <w:numPr>
          <w:ilvl w:val="1"/>
          <w:numId w:val="8"/>
        </w:numPr>
        <w:tabs>
          <w:tab w:val="left" w:pos="1134"/>
          <w:tab w:val="left" w:pos="1276"/>
        </w:tabs>
        <w:ind w:left="0" w:firstLine="709"/>
        <w:jc w:val="both"/>
        <w:rPr>
          <w:b/>
          <w:bCs/>
          <w:kern w:val="32"/>
          <w:sz w:val="26"/>
          <w:szCs w:val="26"/>
        </w:rPr>
      </w:pPr>
      <w:r>
        <w:rPr>
          <w:b/>
          <w:bCs/>
          <w:kern w:val="32"/>
          <w:sz w:val="26"/>
          <w:szCs w:val="26"/>
        </w:rPr>
        <w:t xml:space="preserve">в пункте 1 статьи 21 после слова </w:t>
      </w:r>
      <w:r w:rsidRPr="00402EB6">
        <w:rPr>
          <w:bCs/>
          <w:kern w:val="32"/>
          <w:sz w:val="26"/>
          <w:szCs w:val="26"/>
        </w:rPr>
        <w:t>«высшее»</w:t>
      </w:r>
      <w:r>
        <w:rPr>
          <w:b/>
          <w:bCs/>
          <w:kern w:val="32"/>
          <w:sz w:val="26"/>
          <w:szCs w:val="26"/>
        </w:rPr>
        <w:t xml:space="preserve"> дополнить словом </w:t>
      </w:r>
      <w:r w:rsidRPr="00402EB6">
        <w:rPr>
          <w:bCs/>
          <w:kern w:val="32"/>
          <w:sz w:val="26"/>
          <w:szCs w:val="26"/>
        </w:rPr>
        <w:t>«выборное»;</w:t>
      </w:r>
    </w:p>
    <w:p w:rsidR="00402EB6" w:rsidRDefault="00402EB6" w:rsidP="00C81AD0">
      <w:pPr>
        <w:pStyle w:val="aa"/>
        <w:numPr>
          <w:ilvl w:val="1"/>
          <w:numId w:val="8"/>
        </w:numPr>
        <w:tabs>
          <w:tab w:val="left" w:pos="1134"/>
          <w:tab w:val="left" w:pos="1276"/>
        </w:tabs>
        <w:ind w:left="0" w:firstLine="709"/>
        <w:jc w:val="both"/>
        <w:rPr>
          <w:b/>
          <w:bCs/>
          <w:kern w:val="32"/>
          <w:sz w:val="26"/>
          <w:szCs w:val="26"/>
        </w:rPr>
      </w:pPr>
      <w:r>
        <w:rPr>
          <w:b/>
          <w:bCs/>
          <w:kern w:val="32"/>
          <w:sz w:val="26"/>
          <w:szCs w:val="26"/>
        </w:rPr>
        <w:t>в пункте 2 статьи 23:</w:t>
      </w:r>
    </w:p>
    <w:p w:rsidR="00A64F45" w:rsidRPr="00A64F45" w:rsidRDefault="00A64F45" w:rsidP="00A64F45">
      <w:pPr>
        <w:ind w:firstLine="709"/>
        <w:jc w:val="both"/>
        <w:rPr>
          <w:b/>
          <w:bCs/>
          <w:kern w:val="32"/>
          <w:sz w:val="26"/>
          <w:szCs w:val="26"/>
        </w:rPr>
      </w:pPr>
      <w:r w:rsidRPr="00A64F45">
        <w:rPr>
          <w:b/>
          <w:bCs/>
          <w:kern w:val="32"/>
          <w:sz w:val="26"/>
          <w:szCs w:val="26"/>
        </w:rPr>
        <w:t xml:space="preserve">- в подпункте 2.11 </w:t>
      </w:r>
      <w:r>
        <w:rPr>
          <w:b/>
          <w:bCs/>
          <w:kern w:val="32"/>
          <w:sz w:val="26"/>
          <w:szCs w:val="26"/>
        </w:rPr>
        <w:t xml:space="preserve">слова </w:t>
      </w:r>
      <w:r w:rsidRPr="00A64F45">
        <w:rPr>
          <w:bCs/>
          <w:kern w:val="32"/>
          <w:sz w:val="26"/>
          <w:szCs w:val="26"/>
        </w:rPr>
        <w:t>«с частями 3</w:t>
      </w:r>
      <w:r>
        <w:rPr>
          <w:bCs/>
          <w:kern w:val="32"/>
          <w:sz w:val="26"/>
          <w:szCs w:val="26"/>
        </w:rPr>
        <w:t xml:space="preserve"> и </w:t>
      </w:r>
      <w:r w:rsidRPr="00A64F45">
        <w:rPr>
          <w:bCs/>
          <w:kern w:val="32"/>
          <w:sz w:val="26"/>
          <w:szCs w:val="26"/>
        </w:rPr>
        <w:t xml:space="preserve"> 5статьи 13»</w:t>
      </w:r>
      <w:r w:rsidRPr="00A64F45">
        <w:rPr>
          <w:b/>
          <w:bCs/>
          <w:kern w:val="32"/>
          <w:sz w:val="26"/>
          <w:szCs w:val="26"/>
        </w:rPr>
        <w:t xml:space="preserve"> заменить словами </w:t>
      </w:r>
      <w:r w:rsidRPr="00A64F45">
        <w:rPr>
          <w:bCs/>
          <w:kern w:val="32"/>
          <w:sz w:val="26"/>
          <w:szCs w:val="26"/>
        </w:rPr>
        <w:t>«с частями 3, 5, 7.2 статьи 13»;</w:t>
      </w:r>
    </w:p>
    <w:p w:rsidR="00402EB6" w:rsidRDefault="00402EB6" w:rsidP="00402EB6">
      <w:pPr>
        <w:pStyle w:val="aa"/>
        <w:tabs>
          <w:tab w:val="left" w:pos="1134"/>
          <w:tab w:val="left" w:pos="1276"/>
        </w:tabs>
        <w:ind w:left="0" w:firstLine="709"/>
        <w:jc w:val="both"/>
        <w:rPr>
          <w:b/>
          <w:bCs/>
          <w:kern w:val="32"/>
          <w:sz w:val="26"/>
          <w:szCs w:val="26"/>
        </w:rPr>
      </w:pPr>
      <w:r>
        <w:rPr>
          <w:b/>
          <w:bCs/>
          <w:kern w:val="32"/>
          <w:sz w:val="26"/>
          <w:szCs w:val="26"/>
        </w:rPr>
        <w:t>- подпункт 2.14 дополнить абзацами вторым, третьим следующего содержания:</w:t>
      </w:r>
    </w:p>
    <w:p w:rsidR="00402EB6" w:rsidRPr="00402EB6" w:rsidRDefault="00402EB6" w:rsidP="00402EB6">
      <w:pPr>
        <w:pStyle w:val="aa"/>
        <w:tabs>
          <w:tab w:val="left" w:pos="1134"/>
          <w:tab w:val="left" w:pos="1276"/>
        </w:tabs>
        <w:ind w:left="0" w:firstLine="709"/>
        <w:jc w:val="both"/>
        <w:rPr>
          <w:bCs/>
          <w:kern w:val="32"/>
          <w:sz w:val="26"/>
          <w:szCs w:val="26"/>
        </w:rPr>
      </w:pPr>
      <w:r w:rsidRPr="00402EB6">
        <w:rPr>
          <w:bCs/>
          <w:kern w:val="32"/>
          <w:sz w:val="26"/>
          <w:szCs w:val="26"/>
        </w:rPr>
        <w:t>«Полномочия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402EB6" w:rsidRDefault="00402EB6" w:rsidP="00402EB6">
      <w:pPr>
        <w:pStyle w:val="aa"/>
        <w:tabs>
          <w:tab w:val="left" w:pos="1134"/>
          <w:tab w:val="left" w:pos="1276"/>
        </w:tabs>
        <w:ind w:left="0" w:firstLine="709"/>
        <w:jc w:val="both"/>
        <w:rPr>
          <w:bCs/>
          <w:kern w:val="32"/>
          <w:sz w:val="26"/>
          <w:szCs w:val="26"/>
        </w:rPr>
      </w:pPr>
      <w:proofErr w:type="gramStart"/>
      <w:r w:rsidRPr="00402EB6">
        <w:rPr>
          <w:bCs/>
          <w:kern w:val="32"/>
          <w:sz w:val="26"/>
          <w:szCs w:val="26"/>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402EB6">
        <w:rPr>
          <w:bCs/>
          <w:kern w:val="32"/>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02EB6">
        <w:rPr>
          <w:bCs/>
          <w:kern w:val="32"/>
          <w:sz w:val="26"/>
          <w:szCs w:val="26"/>
        </w:rPr>
        <w:t>.»</w:t>
      </w:r>
      <w:proofErr w:type="gramEnd"/>
      <w:r w:rsidRPr="00402EB6">
        <w:rPr>
          <w:bCs/>
          <w:kern w:val="32"/>
          <w:sz w:val="26"/>
          <w:szCs w:val="26"/>
        </w:rPr>
        <w:t>;</w:t>
      </w:r>
    </w:p>
    <w:p w:rsidR="00402EB6" w:rsidRPr="00402EB6" w:rsidRDefault="00402EB6" w:rsidP="00402EB6">
      <w:pPr>
        <w:pStyle w:val="aa"/>
        <w:tabs>
          <w:tab w:val="left" w:pos="1134"/>
          <w:tab w:val="left" w:pos="1276"/>
        </w:tabs>
        <w:ind w:left="0" w:firstLine="709"/>
        <w:jc w:val="both"/>
        <w:rPr>
          <w:b/>
          <w:bCs/>
          <w:kern w:val="32"/>
          <w:sz w:val="26"/>
          <w:szCs w:val="26"/>
        </w:rPr>
      </w:pPr>
      <w:r w:rsidRPr="00402EB6">
        <w:rPr>
          <w:b/>
          <w:bCs/>
          <w:kern w:val="32"/>
          <w:sz w:val="26"/>
          <w:szCs w:val="26"/>
        </w:rPr>
        <w:t>- подпункты 2.15, 2.16 исключить;</w:t>
      </w:r>
    </w:p>
    <w:p w:rsidR="00402EB6" w:rsidRDefault="00A64F45" w:rsidP="00C81AD0">
      <w:pPr>
        <w:pStyle w:val="aa"/>
        <w:numPr>
          <w:ilvl w:val="1"/>
          <w:numId w:val="8"/>
        </w:numPr>
        <w:tabs>
          <w:tab w:val="left" w:pos="1134"/>
          <w:tab w:val="left" w:pos="1276"/>
        </w:tabs>
        <w:ind w:left="0" w:firstLine="709"/>
        <w:jc w:val="both"/>
        <w:rPr>
          <w:b/>
          <w:bCs/>
          <w:kern w:val="32"/>
          <w:sz w:val="26"/>
          <w:szCs w:val="26"/>
        </w:rPr>
      </w:pPr>
      <w:r>
        <w:rPr>
          <w:b/>
          <w:bCs/>
          <w:kern w:val="32"/>
          <w:sz w:val="26"/>
          <w:szCs w:val="26"/>
        </w:rPr>
        <w:t>в пункте 1 статьи 24:</w:t>
      </w:r>
    </w:p>
    <w:p w:rsidR="00A64F45" w:rsidRDefault="00A64F45" w:rsidP="00A64F45">
      <w:pPr>
        <w:pStyle w:val="aa"/>
        <w:tabs>
          <w:tab w:val="left" w:pos="1134"/>
          <w:tab w:val="left" w:pos="1276"/>
        </w:tabs>
        <w:ind w:left="709"/>
        <w:jc w:val="both"/>
        <w:rPr>
          <w:b/>
          <w:bCs/>
          <w:kern w:val="32"/>
          <w:sz w:val="26"/>
          <w:szCs w:val="26"/>
        </w:rPr>
      </w:pPr>
      <w:r>
        <w:rPr>
          <w:b/>
          <w:bCs/>
          <w:kern w:val="32"/>
          <w:sz w:val="26"/>
          <w:szCs w:val="26"/>
        </w:rPr>
        <w:t>- подпункт 10 изложить в следующей редакции:</w:t>
      </w:r>
    </w:p>
    <w:p w:rsidR="00A64F45" w:rsidRDefault="00A64F45" w:rsidP="00A64F45">
      <w:pPr>
        <w:pStyle w:val="aa"/>
        <w:tabs>
          <w:tab w:val="left" w:pos="1134"/>
          <w:tab w:val="left" w:pos="1276"/>
        </w:tabs>
        <w:ind w:left="0" w:firstLine="709"/>
        <w:jc w:val="both"/>
        <w:rPr>
          <w:bCs/>
          <w:kern w:val="32"/>
          <w:sz w:val="26"/>
          <w:szCs w:val="26"/>
        </w:rPr>
      </w:pPr>
      <w:r w:rsidRPr="00A64F45">
        <w:rPr>
          <w:bCs/>
          <w:kern w:val="32"/>
          <w:sz w:val="26"/>
          <w:szCs w:val="26"/>
        </w:rPr>
        <w:t>10)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A64F45" w:rsidRPr="00A64F45" w:rsidRDefault="00A64F45" w:rsidP="00A64F45">
      <w:pPr>
        <w:pStyle w:val="aa"/>
        <w:tabs>
          <w:tab w:val="left" w:pos="1134"/>
          <w:tab w:val="left" w:pos="1276"/>
        </w:tabs>
        <w:ind w:left="0" w:firstLine="709"/>
        <w:jc w:val="both"/>
        <w:rPr>
          <w:b/>
          <w:bCs/>
          <w:kern w:val="32"/>
          <w:sz w:val="26"/>
          <w:szCs w:val="26"/>
        </w:rPr>
      </w:pPr>
      <w:r w:rsidRPr="00A64F45">
        <w:rPr>
          <w:b/>
          <w:bCs/>
          <w:kern w:val="32"/>
          <w:sz w:val="26"/>
          <w:szCs w:val="26"/>
        </w:rPr>
        <w:t>- подпункт 14 исключить;</w:t>
      </w:r>
    </w:p>
    <w:p w:rsidR="00C81AD0" w:rsidRPr="000D1E85" w:rsidRDefault="00C81AD0" w:rsidP="00C81AD0">
      <w:pPr>
        <w:pStyle w:val="aa"/>
        <w:numPr>
          <w:ilvl w:val="1"/>
          <w:numId w:val="8"/>
        </w:numPr>
        <w:tabs>
          <w:tab w:val="left" w:pos="1134"/>
          <w:tab w:val="left" w:pos="1276"/>
        </w:tabs>
        <w:ind w:left="0" w:firstLine="709"/>
        <w:jc w:val="both"/>
        <w:rPr>
          <w:b/>
          <w:bCs/>
          <w:kern w:val="32"/>
          <w:sz w:val="26"/>
          <w:szCs w:val="26"/>
        </w:rPr>
      </w:pPr>
      <w:r w:rsidRPr="000D1E85">
        <w:rPr>
          <w:b/>
          <w:bCs/>
          <w:kern w:val="32"/>
          <w:sz w:val="26"/>
          <w:szCs w:val="26"/>
        </w:rPr>
        <w:t xml:space="preserve">пункт </w:t>
      </w:r>
      <w:r w:rsidR="00A64F45">
        <w:rPr>
          <w:b/>
          <w:bCs/>
          <w:kern w:val="32"/>
          <w:sz w:val="26"/>
          <w:szCs w:val="26"/>
        </w:rPr>
        <w:t>4</w:t>
      </w:r>
      <w:r w:rsidRPr="000D1E85">
        <w:rPr>
          <w:b/>
          <w:bCs/>
          <w:kern w:val="32"/>
          <w:sz w:val="26"/>
          <w:szCs w:val="26"/>
        </w:rPr>
        <w:t xml:space="preserve"> статьи </w:t>
      </w:r>
      <w:r w:rsidR="00A64F45">
        <w:rPr>
          <w:b/>
          <w:bCs/>
          <w:kern w:val="32"/>
          <w:sz w:val="26"/>
          <w:szCs w:val="26"/>
        </w:rPr>
        <w:t>2</w:t>
      </w:r>
      <w:r>
        <w:rPr>
          <w:b/>
          <w:bCs/>
          <w:kern w:val="32"/>
          <w:sz w:val="26"/>
          <w:szCs w:val="26"/>
        </w:rPr>
        <w:t xml:space="preserve">7 </w:t>
      </w:r>
      <w:r w:rsidRPr="000D1E85">
        <w:rPr>
          <w:b/>
          <w:bCs/>
          <w:kern w:val="32"/>
          <w:sz w:val="26"/>
          <w:szCs w:val="26"/>
        </w:rPr>
        <w:t>изложить в следующей редакции:</w:t>
      </w:r>
    </w:p>
    <w:p w:rsidR="00C81AD0" w:rsidRPr="001F32D1" w:rsidRDefault="00C81AD0" w:rsidP="00C81AD0">
      <w:pPr>
        <w:tabs>
          <w:tab w:val="left" w:pos="1134"/>
          <w:tab w:val="left" w:pos="1276"/>
        </w:tabs>
        <w:ind w:firstLine="709"/>
        <w:jc w:val="both"/>
        <w:rPr>
          <w:bCs/>
          <w:kern w:val="32"/>
          <w:sz w:val="26"/>
          <w:szCs w:val="26"/>
        </w:rPr>
      </w:pPr>
      <w:r w:rsidRPr="000D1E85">
        <w:rPr>
          <w:bCs/>
          <w:kern w:val="32"/>
          <w:sz w:val="26"/>
          <w:szCs w:val="26"/>
        </w:rPr>
        <w:t>«</w:t>
      </w:r>
      <w:r w:rsidR="00A64F45">
        <w:rPr>
          <w:bCs/>
          <w:kern w:val="32"/>
          <w:sz w:val="26"/>
          <w:szCs w:val="26"/>
        </w:rPr>
        <w:t>4</w:t>
      </w:r>
      <w:r w:rsidRPr="000D1E85">
        <w:rPr>
          <w:bCs/>
          <w:kern w:val="32"/>
          <w:sz w:val="26"/>
          <w:szCs w:val="26"/>
        </w:rPr>
        <w:t>.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0D1E85">
        <w:rPr>
          <w:bCs/>
          <w:kern w:val="32"/>
          <w:sz w:val="26"/>
          <w:szCs w:val="26"/>
        </w:rPr>
        <w:t>.»</w:t>
      </w:r>
      <w:proofErr w:type="gramEnd"/>
      <w:r w:rsidRPr="000D1E85">
        <w:rPr>
          <w:bCs/>
          <w:kern w:val="32"/>
          <w:sz w:val="26"/>
          <w:szCs w:val="26"/>
        </w:rPr>
        <w:t>;</w:t>
      </w:r>
    </w:p>
    <w:p w:rsidR="004134C7" w:rsidRPr="004E404F" w:rsidRDefault="00983D36" w:rsidP="004E404F">
      <w:pPr>
        <w:pStyle w:val="aa"/>
        <w:numPr>
          <w:ilvl w:val="1"/>
          <w:numId w:val="8"/>
        </w:numPr>
        <w:ind w:left="0" w:firstLine="709"/>
        <w:jc w:val="both"/>
        <w:rPr>
          <w:b/>
          <w:bCs/>
          <w:kern w:val="32"/>
          <w:sz w:val="26"/>
          <w:szCs w:val="26"/>
        </w:rPr>
      </w:pPr>
      <w:r w:rsidRPr="004E404F">
        <w:rPr>
          <w:b/>
          <w:bCs/>
          <w:kern w:val="32"/>
          <w:sz w:val="26"/>
          <w:szCs w:val="26"/>
        </w:rPr>
        <w:t xml:space="preserve">в подпункте </w:t>
      </w:r>
      <w:r w:rsidR="0048373E">
        <w:rPr>
          <w:b/>
          <w:bCs/>
          <w:kern w:val="32"/>
          <w:sz w:val="26"/>
          <w:szCs w:val="26"/>
        </w:rPr>
        <w:t>1.</w:t>
      </w:r>
      <w:r w:rsidR="00B026CC" w:rsidRPr="004E404F">
        <w:rPr>
          <w:b/>
          <w:bCs/>
          <w:kern w:val="32"/>
          <w:sz w:val="26"/>
          <w:szCs w:val="26"/>
        </w:rPr>
        <w:t xml:space="preserve">3 пункта 1 статьи </w:t>
      </w:r>
      <w:r w:rsidR="00A64F45">
        <w:rPr>
          <w:b/>
          <w:bCs/>
          <w:kern w:val="32"/>
          <w:sz w:val="26"/>
          <w:szCs w:val="26"/>
        </w:rPr>
        <w:t>30</w:t>
      </w:r>
      <w:r w:rsidR="008617B5">
        <w:rPr>
          <w:b/>
          <w:bCs/>
          <w:kern w:val="32"/>
          <w:sz w:val="26"/>
          <w:szCs w:val="26"/>
        </w:rPr>
        <w:t xml:space="preserve"> </w:t>
      </w:r>
      <w:r w:rsidRPr="004E404F">
        <w:rPr>
          <w:b/>
          <w:bCs/>
          <w:kern w:val="32"/>
          <w:sz w:val="26"/>
          <w:szCs w:val="26"/>
        </w:rPr>
        <w:t xml:space="preserve">слова </w:t>
      </w:r>
      <w:r w:rsidRPr="004E404F">
        <w:rPr>
          <w:bCs/>
          <w:kern w:val="32"/>
          <w:sz w:val="26"/>
          <w:szCs w:val="26"/>
        </w:rPr>
        <w:t xml:space="preserve">«и выполняет планы и программы развития» </w:t>
      </w:r>
      <w:r w:rsidRPr="004E404F">
        <w:rPr>
          <w:b/>
          <w:bCs/>
          <w:kern w:val="32"/>
          <w:sz w:val="26"/>
          <w:szCs w:val="26"/>
        </w:rPr>
        <w:t xml:space="preserve">заменить словами </w:t>
      </w:r>
      <w:r w:rsidRPr="004E404F">
        <w:rPr>
          <w:bCs/>
          <w:kern w:val="32"/>
          <w:sz w:val="26"/>
          <w:szCs w:val="26"/>
        </w:rPr>
        <w:t>«стратегии социально-экономического развития»;</w:t>
      </w:r>
    </w:p>
    <w:p w:rsidR="00A64F45" w:rsidRDefault="0048373E" w:rsidP="00391B87">
      <w:pPr>
        <w:pStyle w:val="aa"/>
        <w:numPr>
          <w:ilvl w:val="1"/>
          <w:numId w:val="8"/>
        </w:numPr>
        <w:ind w:left="0" w:firstLine="709"/>
        <w:jc w:val="both"/>
        <w:rPr>
          <w:b/>
          <w:bCs/>
          <w:kern w:val="32"/>
          <w:sz w:val="26"/>
          <w:szCs w:val="26"/>
        </w:rPr>
      </w:pPr>
      <w:r>
        <w:rPr>
          <w:b/>
          <w:bCs/>
          <w:kern w:val="32"/>
          <w:sz w:val="26"/>
          <w:szCs w:val="26"/>
        </w:rPr>
        <w:t>стать</w:t>
      </w:r>
      <w:r w:rsidR="006672FB">
        <w:rPr>
          <w:b/>
          <w:bCs/>
          <w:kern w:val="32"/>
          <w:sz w:val="26"/>
          <w:szCs w:val="26"/>
        </w:rPr>
        <w:t>ю 30.1 изложить в следующей редакции:</w:t>
      </w:r>
    </w:p>
    <w:p w:rsidR="006672FB" w:rsidRPr="006672FB" w:rsidRDefault="006672FB" w:rsidP="006672FB">
      <w:pPr>
        <w:autoSpaceDE w:val="0"/>
        <w:autoSpaceDN w:val="0"/>
        <w:adjustRightInd w:val="0"/>
        <w:ind w:firstLine="709"/>
        <w:jc w:val="both"/>
        <w:outlineLvl w:val="1"/>
        <w:rPr>
          <w:b/>
          <w:sz w:val="26"/>
          <w:szCs w:val="26"/>
        </w:rPr>
      </w:pPr>
      <w:r w:rsidRPr="006672FB">
        <w:rPr>
          <w:b/>
          <w:sz w:val="26"/>
          <w:szCs w:val="26"/>
        </w:rPr>
        <w:t>«Статья 30. 1</w:t>
      </w:r>
      <w:r w:rsidR="008617B5">
        <w:rPr>
          <w:b/>
          <w:sz w:val="26"/>
          <w:szCs w:val="26"/>
        </w:rPr>
        <w:t>.</w:t>
      </w:r>
      <w:r w:rsidRPr="006672FB">
        <w:rPr>
          <w:b/>
          <w:sz w:val="26"/>
          <w:szCs w:val="26"/>
        </w:rPr>
        <w:t xml:space="preserve"> Муниципальный контроль.</w:t>
      </w:r>
    </w:p>
    <w:p w:rsidR="006672FB" w:rsidRPr="006672FB" w:rsidRDefault="006672FB" w:rsidP="006672FB">
      <w:pPr>
        <w:autoSpaceDE w:val="0"/>
        <w:autoSpaceDN w:val="0"/>
        <w:adjustRightInd w:val="0"/>
        <w:ind w:firstLine="709"/>
        <w:jc w:val="both"/>
        <w:rPr>
          <w:sz w:val="26"/>
          <w:szCs w:val="26"/>
        </w:rPr>
      </w:pPr>
      <w:r w:rsidRPr="006672FB">
        <w:rPr>
          <w:sz w:val="26"/>
          <w:szCs w:val="26"/>
        </w:rPr>
        <w:t xml:space="preserve">1. </w:t>
      </w:r>
      <w:proofErr w:type="gramStart"/>
      <w:r w:rsidR="00231078" w:rsidRPr="00231078">
        <w:rPr>
          <w:sz w:val="26"/>
          <w:szCs w:val="26"/>
        </w:rPr>
        <w:t>Администрация Амыльского сельсовета уполномочена</w:t>
      </w:r>
      <w:r w:rsidRPr="00231078">
        <w:rPr>
          <w:sz w:val="26"/>
          <w:szCs w:val="26"/>
        </w:rPr>
        <w:t xml:space="preserve"> на осуществление муниципального контроля, например:</w:t>
      </w:r>
      <w:r w:rsidRPr="006672FB">
        <w:rPr>
          <w:i/>
          <w:sz w:val="26"/>
          <w:szCs w:val="26"/>
        </w:rPr>
        <w:t xml:space="preserve"> </w:t>
      </w:r>
      <w:r w:rsidRPr="006672FB">
        <w:rPr>
          <w:sz w:val="26"/>
          <w:szCs w:val="26"/>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672FB" w:rsidRPr="00231078" w:rsidRDefault="006672FB" w:rsidP="006672FB">
      <w:pPr>
        <w:autoSpaceDE w:val="0"/>
        <w:autoSpaceDN w:val="0"/>
        <w:adjustRightInd w:val="0"/>
        <w:ind w:firstLine="709"/>
        <w:jc w:val="both"/>
        <w:rPr>
          <w:sz w:val="26"/>
          <w:szCs w:val="26"/>
        </w:rPr>
      </w:pPr>
      <w:r w:rsidRPr="006672FB">
        <w:rPr>
          <w:sz w:val="26"/>
          <w:szCs w:val="26"/>
        </w:rPr>
        <w:lastRenderedPageBreak/>
        <w:t xml:space="preserve">2. К полномочиям </w:t>
      </w:r>
      <w:r w:rsidR="00231078" w:rsidRPr="00231078">
        <w:rPr>
          <w:sz w:val="26"/>
          <w:szCs w:val="26"/>
        </w:rPr>
        <w:t xml:space="preserve">Администрация Амыльского сельсовета </w:t>
      </w:r>
      <w:proofErr w:type="gramStart"/>
      <w:r w:rsidRPr="00231078">
        <w:rPr>
          <w:sz w:val="26"/>
          <w:szCs w:val="26"/>
        </w:rPr>
        <w:t>уполномочен</w:t>
      </w:r>
      <w:r w:rsidR="00231078" w:rsidRPr="00231078">
        <w:rPr>
          <w:sz w:val="26"/>
          <w:szCs w:val="26"/>
        </w:rPr>
        <w:t>а</w:t>
      </w:r>
      <w:r w:rsidRPr="00231078">
        <w:rPr>
          <w:sz w:val="26"/>
          <w:szCs w:val="26"/>
        </w:rPr>
        <w:t xml:space="preserve"> на осуществление муниципального контроля по осуществлению функции муниципального контроля относятся</w:t>
      </w:r>
      <w:proofErr w:type="gramEnd"/>
      <w:r w:rsidRPr="00231078">
        <w:rPr>
          <w:sz w:val="26"/>
          <w:szCs w:val="26"/>
        </w:rPr>
        <w:t>:</w:t>
      </w:r>
    </w:p>
    <w:p w:rsidR="006672FB" w:rsidRPr="006672FB" w:rsidRDefault="006672FB" w:rsidP="006672FB">
      <w:pPr>
        <w:autoSpaceDE w:val="0"/>
        <w:autoSpaceDN w:val="0"/>
        <w:adjustRightInd w:val="0"/>
        <w:ind w:firstLine="709"/>
        <w:jc w:val="both"/>
        <w:rPr>
          <w:sz w:val="26"/>
          <w:szCs w:val="26"/>
        </w:rPr>
      </w:pPr>
      <w:proofErr w:type="gramStart"/>
      <w:r w:rsidRPr="006672FB">
        <w:rPr>
          <w:sz w:val="26"/>
          <w:szCs w:val="26"/>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6672FB" w:rsidRPr="006672FB" w:rsidRDefault="006672FB" w:rsidP="006672FB">
      <w:pPr>
        <w:autoSpaceDE w:val="0"/>
        <w:autoSpaceDN w:val="0"/>
        <w:adjustRightInd w:val="0"/>
        <w:ind w:firstLine="709"/>
        <w:jc w:val="both"/>
        <w:rPr>
          <w:sz w:val="26"/>
          <w:szCs w:val="26"/>
        </w:rPr>
      </w:pPr>
      <w:r w:rsidRPr="006672FB">
        <w:rPr>
          <w:sz w:val="26"/>
          <w:szCs w:val="26"/>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672FB" w:rsidRPr="006672FB" w:rsidRDefault="006672FB" w:rsidP="006672FB">
      <w:pPr>
        <w:autoSpaceDE w:val="0"/>
        <w:autoSpaceDN w:val="0"/>
        <w:adjustRightInd w:val="0"/>
        <w:ind w:firstLine="709"/>
        <w:jc w:val="both"/>
        <w:rPr>
          <w:sz w:val="26"/>
          <w:szCs w:val="26"/>
        </w:rPr>
      </w:pPr>
      <w:r w:rsidRPr="006672FB">
        <w:rPr>
          <w:sz w:val="26"/>
          <w:szCs w:val="26"/>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6672FB">
        <w:rPr>
          <w:sz w:val="26"/>
          <w:szCs w:val="26"/>
        </w:rPr>
        <w:t>полномочиями</w:t>
      </w:r>
      <w:proofErr w:type="gramEnd"/>
      <w:r w:rsidRPr="006672FB">
        <w:rPr>
          <w:sz w:val="26"/>
          <w:szCs w:val="26"/>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6672FB" w:rsidRPr="006672FB" w:rsidRDefault="006672FB" w:rsidP="006672FB">
      <w:pPr>
        <w:autoSpaceDE w:val="0"/>
        <w:autoSpaceDN w:val="0"/>
        <w:adjustRightInd w:val="0"/>
        <w:ind w:firstLine="709"/>
        <w:jc w:val="both"/>
        <w:rPr>
          <w:sz w:val="26"/>
          <w:szCs w:val="26"/>
        </w:rPr>
      </w:pPr>
      <w:r w:rsidRPr="006672FB">
        <w:rPr>
          <w:sz w:val="26"/>
          <w:szCs w:val="26"/>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6672FB" w:rsidRPr="006672FB" w:rsidRDefault="006672FB" w:rsidP="006672FB">
      <w:pPr>
        <w:autoSpaceDE w:val="0"/>
        <w:autoSpaceDN w:val="0"/>
        <w:adjustRightInd w:val="0"/>
        <w:ind w:firstLine="709"/>
        <w:jc w:val="both"/>
        <w:rPr>
          <w:sz w:val="26"/>
          <w:szCs w:val="26"/>
        </w:rPr>
      </w:pPr>
      <w:r w:rsidRPr="006672FB">
        <w:rPr>
          <w:sz w:val="26"/>
          <w:szCs w:val="26"/>
        </w:rPr>
        <w:t xml:space="preserve">3. Главным муниципальным инспектором является </w:t>
      </w:r>
      <w:r w:rsidR="00231078">
        <w:rPr>
          <w:sz w:val="26"/>
          <w:szCs w:val="26"/>
        </w:rPr>
        <w:t>заместитель главы Амыльского сельсовета</w:t>
      </w:r>
      <w:r w:rsidRPr="006672FB">
        <w:rPr>
          <w:sz w:val="26"/>
          <w:szCs w:val="26"/>
        </w:rPr>
        <w:t>, к полномочиям которого относится:</w:t>
      </w:r>
    </w:p>
    <w:p w:rsidR="006672FB" w:rsidRPr="006672FB" w:rsidRDefault="006672FB" w:rsidP="006672FB">
      <w:pPr>
        <w:autoSpaceDE w:val="0"/>
        <w:autoSpaceDN w:val="0"/>
        <w:adjustRightInd w:val="0"/>
        <w:ind w:firstLine="709"/>
        <w:jc w:val="both"/>
        <w:rPr>
          <w:sz w:val="26"/>
          <w:szCs w:val="26"/>
        </w:rPr>
      </w:pPr>
      <w:r w:rsidRPr="006672FB">
        <w:rPr>
          <w:sz w:val="26"/>
          <w:szCs w:val="26"/>
        </w:rPr>
        <w:t>1) дача муниципальным инспекторам обязательных для исполнения указаний;</w:t>
      </w:r>
    </w:p>
    <w:p w:rsidR="006672FB" w:rsidRPr="006672FB" w:rsidRDefault="006672FB" w:rsidP="006672FB">
      <w:pPr>
        <w:autoSpaceDE w:val="0"/>
        <w:autoSpaceDN w:val="0"/>
        <w:adjustRightInd w:val="0"/>
        <w:ind w:firstLine="709"/>
        <w:jc w:val="both"/>
        <w:rPr>
          <w:sz w:val="26"/>
          <w:szCs w:val="26"/>
        </w:rPr>
      </w:pPr>
      <w:r w:rsidRPr="006672FB">
        <w:rPr>
          <w:sz w:val="26"/>
          <w:szCs w:val="26"/>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6672FB" w:rsidRPr="006672FB" w:rsidRDefault="006672FB" w:rsidP="006672FB">
      <w:pPr>
        <w:autoSpaceDE w:val="0"/>
        <w:autoSpaceDN w:val="0"/>
        <w:adjustRightInd w:val="0"/>
        <w:ind w:firstLine="709"/>
        <w:jc w:val="both"/>
        <w:rPr>
          <w:sz w:val="26"/>
          <w:szCs w:val="26"/>
        </w:rPr>
      </w:pPr>
      <w:r w:rsidRPr="006672FB">
        <w:rPr>
          <w:sz w:val="26"/>
          <w:szCs w:val="26"/>
        </w:rPr>
        <w:t>3) издание распоряжений о проведении мероприятий по муниципальному контролю.</w:t>
      </w:r>
    </w:p>
    <w:p w:rsidR="006672FB" w:rsidRPr="006672FB" w:rsidRDefault="006672FB" w:rsidP="006672FB">
      <w:pPr>
        <w:autoSpaceDE w:val="0"/>
        <w:autoSpaceDN w:val="0"/>
        <w:adjustRightInd w:val="0"/>
        <w:ind w:firstLine="709"/>
        <w:jc w:val="both"/>
        <w:rPr>
          <w:sz w:val="26"/>
          <w:szCs w:val="26"/>
        </w:rPr>
      </w:pPr>
      <w:r w:rsidRPr="006672FB">
        <w:rPr>
          <w:sz w:val="26"/>
          <w:szCs w:val="26"/>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6672FB" w:rsidRPr="006672FB" w:rsidRDefault="006672FB" w:rsidP="006672FB">
      <w:pPr>
        <w:autoSpaceDE w:val="0"/>
        <w:autoSpaceDN w:val="0"/>
        <w:adjustRightInd w:val="0"/>
        <w:ind w:firstLine="709"/>
        <w:jc w:val="both"/>
        <w:rPr>
          <w:sz w:val="26"/>
          <w:szCs w:val="26"/>
        </w:rPr>
      </w:pPr>
      <w:r w:rsidRPr="006672FB">
        <w:rPr>
          <w:sz w:val="26"/>
          <w:szCs w:val="26"/>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672FB" w:rsidRPr="006672FB" w:rsidRDefault="006672FB" w:rsidP="006672FB">
      <w:pPr>
        <w:autoSpaceDE w:val="0"/>
        <w:autoSpaceDN w:val="0"/>
        <w:adjustRightInd w:val="0"/>
        <w:ind w:firstLine="709"/>
        <w:jc w:val="both"/>
        <w:rPr>
          <w:sz w:val="26"/>
          <w:szCs w:val="26"/>
        </w:rPr>
      </w:pPr>
      <w:proofErr w:type="gramStart"/>
      <w:r w:rsidRPr="006672FB">
        <w:rPr>
          <w:sz w:val="26"/>
          <w:szCs w:val="26"/>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6672FB" w:rsidRPr="006672FB" w:rsidRDefault="006672FB" w:rsidP="006672FB">
      <w:pPr>
        <w:autoSpaceDE w:val="0"/>
        <w:autoSpaceDN w:val="0"/>
        <w:adjustRightInd w:val="0"/>
        <w:ind w:firstLine="709"/>
        <w:jc w:val="both"/>
        <w:rPr>
          <w:sz w:val="26"/>
          <w:szCs w:val="26"/>
        </w:rPr>
      </w:pPr>
      <w:proofErr w:type="gramStart"/>
      <w:r w:rsidRPr="006672FB">
        <w:rPr>
          <w:sz w:val="26"/>
          <w:szCs w:val="26"/>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w:t>
      </w:r>
      <w:r w:rsidRPr="006672FB">
        <w:rPr>
          <w:sz w:val="26"/>
          <w:szCs w:val="26"/>
        </w:rPr>
        <w:lastRenderedPageBreak/>
        <w:t>государственному или муниципальному имуществу, предупреждению возникновения чрезвычайных ситуаций природного и</w:t>
      </w:r>
      <w:proofErr w:type="gramEnd"/>
      <w:r w:rsidRPr="006672FB">
        <w:rPr>
          <w:sz w:val="26"/>
          <w:szCs w:val="26"/>
        </w:rPr>
        <w:t xml:space="preserve"> техногенного характера, а также других мероприятий, предусмотренных федеральными законами;</w:t>
      </w:r>
    </w:p>
    <w:p w:rsidR="006672FB" w:rsidRPr="006672FB" w:rsidRDefault="006672FB" w:rsidP="006672FB">
      <w:pPr>
        <w:autoSpaceDE w:val="0"/>
        <w:autoSpaceDN w:val="0"/>
        <w:adjustRightInd w:val="0"/>
        <w:ind w:firstLine="709"/>
        <w:jc w:val="both"/>
        <w:rPr>
          <w:sz w:val="26"/>
          <w:szCs w:val="26"/>
        </w:rPr>
      </w:pPr>
      <w:proofErr w:type="gramStart"/>
      <w:r w:rsidRPr="006672FB">
        <w:rPr>
          <w:sz w:val="26"/>
          <w:szCs w:val="26"/>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672FB" w:rsidRPr="006672FB" w:rsidRDefault="006672FB" w:rsidP="006672FB">
      <w:pPr>
        <w:autoSpaceDE w:val="0"/>
        <w:autoSpaceDN w:val="0"/>
        <w:adjustRightInd w:val="0"/>
        <w:ind w:firstLine="709"/>
        <w:jc w:val="both"/>
        <w:rPr>
          <w:sz w:val="26"/>
          <w:szCs w:val="26"/>
        </w:rPr>
      </w:pPr>
      <w:r w:rsidRPr="006672FB">
        <w:rPr>
          <w:sz w:val="26"/>
          <w:szCs w:val="26"/>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672FB" w:rsidRPr="006672FB" w:rsidRDefault="006672FB" w:rsidP="006672FB">
      <w:pPr>
        <w:autoSpaceDE w:val="0"/>
        <w:autoSpaceDN w:val="0"/>
        <w:adjustRightInd w:val="0"/>
        <w:ind w:firstLine="709"/>
        <w:jc w:val="both"/>
        <w:rPr>
          <w:sz w:val="26"/>
          <w:szCs w:val="26"/>
        </w:rPr>
      </w:pPr>
      <w:r w:rsidRPr="006672FB">
        <w:rPr>
          <w:sz w:val="26"/>
          <w:szCs w:val="26"/>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roofErr w:type="gramStart"/>
      <w:r w:rsidRPr="006672FB">
        <w:rPr>
          <w:sz w:val="26"/>
          <w:szCs w:val="26"/>
        </w:rPr>
        <w:t>.</w:t>
      </w:r>
      <w:r>
        <w:rPr>
          <w:sz w:val="26"/>
          <w:szCs w:val="26"/>
        </w:rPr>
        <w:t>»;</w:t>
      </w:r>
      <w:proofErr w:type="gramEnd"/>
    </w:p>
    <w:p w:rsidR="006672FB" w:rsidRDefault="006672FB" w:rsidP="0048373E">
      <w:pPr>
        <w:pStyle w:val="aa"/>
        <w:numPr>
          <w:ilvl w:val="1"/>
          <w:numId w:val="8"/>
        </w:numPr>
        <w:ind w:left="0" w:firstLine="709"/>
        <w:jc w:val="both"/>
        <w:rPr>
          <w:b/>
          <w:bCs/>
          <w:kern w:val="32"/>
          <w:sz w:val="26"/>
          <w:szCs w:val="26"/>
        </w:rPr>
      </w:pPr>
      <w:r>
        <w:rPr>
          <w:b/>
          <w:bCs/>
          <w:kern w:val="32"/>
          <w:sz w:val="26"/>
          <w:szCs w:val="26"/>
        </w:rPr>
        <w:t>статью 31.1 исключить;</w:t>
      </w:r>
    </w:p>
    <w:p w:rsidR="008617B5" w:rsidRDefault="008617B5" w:rsidP="0048373E">
      <w:pPr>
        <w:pStyle w:val="aa"/>
        <w:numPr>
          <w:ilvl w:val="1"/>
          <w:numId w:val="8"/>
        </w:numPr>
        <w:ind w:left="0" w:firstLine="709"/>
        <w:jc w:val="both"/>
        <w:rPr>
          <w:bCs/>
          <w:kern w:val="32"/>
          <w:sz w:val="26"/>
          <w:szCs w:val="26"/>
        </w:rPr>
      </w:pPr>
      <w:r>
        <w:rPr>
          <w:bCs/>
          <w:kern w:val="32"/>
          <w:sz w:val="26"/>
          <w:szCs w:val="26"/>
        </w:rPr>
        <w:t>подпункты 5.3, 5.4 пункта 5 статьи 32 изложить в следующей редакции:</w:t>
      </w:r>
    </w:p>
    <w:p w:rsidR="008617B5" w:rsidRPr="008617B5" w:rsidRDefault="008617B5" w:rsidP="008617B5">
      <w:pPr>
        <w:ind w:right="-1" w:firstLine="709"/>
        <w:jc w:val="both"/>
        <w:rPr>
          <w:sz w:val="26"/>
          <w:szCs w:val="26"/>
        </w:rPr>
      </w:pPr>
      <w:r>
        <w:rPr>
          <w:sz w:val="26"/>
          <w:szCs w:val="26"/>
        </w:rPr>
        <w:t>«5.</w:t>
      </w:r>
      <w:r w:rsidRPr="008617B5">
        <w:rPr>
          <w:sz w:val="26"/>
          <w:szCs w:val="26"/>
        </w:rPr>
        <w:t>3</w:t>
      </w:r>
      <w:r>
        <w:rPr>
          <w:sz w:val="26"/>
          <w:szCs w:val="26"/>
        </w:rPr>
        <w:t xml:space="preserve">. </w:t>
      </w:r>
      <w:r w:rsidRPr="008617B5">
        <w:rPr>
          <w:sz w:val="26"/>
          <w:szCs w:val="26"/>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617B5" w:rsidRPr="008617B5" w:rsidRDefault="008617B5" w:rsidP="008617B5">
      <w:pPr>
        <w:ind w:right="-1" w:firstLine="709"/>
        <w:jc w:val="both"/>
        <w:rPr>
          <w:sz w:val="26"/>
          <w:szCs w:val="26"/>
        </w:rPr>
      </w:pPr>
      <w:r>
        <w:rPr>
          <w:sz w:val="26"/>
          <w:szCs w:val="26"/>
        </w:rPr>
        <w:t>5.</w:t>
      </w:r>
      <w:r w:rsidRPr="008617B5">
        <w:rPr>
          <w:sz w:val="26"/>
          <w:szCs w:val="26"/>
        </w:rPr>
        <w:t>4</w:t>
      </w:r>
      <w:r>
        <w:rPr>
          <w:sz w:val="26"/>
          <w:szCs w:val="26"/>
        </w:rPr>
        <w:t>.</w:t>
      </w:r>
      <w:r w:rsidRPr="008617B5">
        <w:rPr>
          <w:sz w:val="26"/>
          <w:szCs w:val="26"/>
        </w:rPr>
        <w:t xml:space="preserve"> о принятии или об изменении бюджета муниципального образования, исполнении и изменении финансовых обязательств муниципального образования</w:t>
      </w:r>
      <w:proofErr w:type="gramStart"/>
      <w:r w:rsidRPr="008617B5">
        <w:rPr>
          <w:sz w:val="26"/>
          <w:szCs w:val="26"/>
        </w:rPr>
        <w:t>;</w:t>
      </w:r>
      <w:r>
        <w:rPr>
          <w:sz w:val="26"/>
          <w:szCs w:val="26"/>
        </w:rPr>
        <w:t>»</w:t>
      </w:r>
      <w:proofErr w:type="gramEnd"/>
      <w:r>
        <w:rPr>
          <w:sz w:val="26"/>
          <w:szCs w:val="26"/>
        </w:rPr>
        <w:t>;</w:t>
      </w:r>
    </w:p>
    <w:p w:rsidR="006672FB" w:rsidRPr="00643682" w:rsidRDefault="00643682" w:rsidP="0048373E">
      <w:pPr>
        <w:pStyle w:val="aa"/>
        <w:numPr>
          <w:ilvl w:val="1"/>
          <w:numId w:val="8"/>
        </w:numPr>
        <w:ind w:left="0" w:firstLine="709"/>
        <w:jc w:val="both"/>
        <w:rPr>
          <w:bCs/>
          <w:kern w:val="32"/>
          <w:sz w:val="26"/>
          <w:szCs w:val="26"/>
        </w:rPr>
      </w:pPr>
      <w:r>
        <w:rPr>
          <w:b/>
          <w:bCs/>
          <w:kern w:val="32"/>
          <w:sz w:val="26"/>
          <w:szCs w:val="26"/>
        </w:rPr>
        <w:t xml:space="preserve">в пункте 2 статьи 33.1 слово </w:t>
      </w:r>
      <w:r w:rsidRPr="00643682">
        <w:rPr>
          <w:bCs/>
          <w:kern w:val="32"/>
          <w:sz w:val="26"/>
          <w:szCs w:val="26"/>
        </w:rPr>
        <w:t xml:space="preserve">«является» </w:t>
      </w:r>
      <w:r>
        <w:rPr>
          <w:b/>
          <w:bCs/>
          <w:kern w:val="32"/>
          <w:sz w:val="26"/>
          <w:szCs w:val="26"/>
        </w:rPr>
        <w:t xml:space="preserve">заменить словами </w:t>
      </w:r>
      <w:r w:rsidRPr="00643682">
        <w:rPr>
          <w:bCs/>
          <w:kern w:val="32"/>
          <w:sz w:val="26"/>
          <w:szCs w:val="26"/>
        </w:rPr>
        <w:t>«не является»;</w:t>
      </w:r>
    </w:p>
    <w:p w:rsidR="00643682" w:rsidRDefault="00643682" w:rsidP="00643682">
      <w:pPr>
        <w:pStyle w:val="aa"/>
        <w:numPr>
          <w:ilvl w:val="1"/>
          <w:numId w:val="8"/>
        </w:numPr>
        <w:jc w:val="both"/>
        <w:rPr>
          <w:b/>
          <w:bCs/>
          <w:kern w:val="32"/>
          <w:sz w:val="26"/>
          <w:szCs w:val="26"/>
        </w:rPr>
      </w:pPr>
      <w:r w:rsidRPr="00DE7FAF">
        <w:rPr>
          <w:b/>
          <w:bCs/>
          <w:kern w:val="32"/>
          <w:sz w:val="26"/>
          <w:szCs w:val="26"/>
        </w:rPr>
        <w:t xml:space="preserve">статью </w:t>
      </w:r>
      <w:r>
        <w:rPr>
          <w:b/>
          <w:bCs/>
          <w:kern w:val="32"/>
          <w:sz w:val="26"/>
          <w:szCs w:val="26"/>
        </w:rPr>
        <w:t>36</w:t>
      </w:r>
      <w:r w:rsidRPr="00DE7FAF">
        <w:rPr>
          <w:b/>
          <w:bCs/>
          <w:kern w:val="32"/>
          <w:sz w:val="26"/>
          <w:szCs w:val="26"/>
        </w:rPr>
        <w:t xml:space="preserve"> изложить в следующей редакции:</w:t>
      </w:r>
    </w:p>
    <w:p w:rsidR="00643682" w:rsidRPr="00DE7FAF" w:rsidRDefault="00643682" w:rsidP="00643682">
      <w:pPr>
        <w:ind w:firstLine="709"/>
        <w:jc w:val="both"/>
        <w:rPr>
          <w:b/>
          <w:bCs/>
          <w:sz w:val="26"/>
          <w:szCs w:val="26"/>
        </w:rPr>
      </w:pPr>
      <w:r w:rsidRPr="00DE7FAF">
        <w:rPr>
          <w:b/>
          <w:bCs/>
          <w:sz w:val="26"/>
          <w:szCs w:val="26"/>
        </w:rPr>
        <w:t>«Статья 3</w:t>
      </w:r>
      <w:r>
        <w:rPr>
          <w:b/>
          <w:bCs/>
          <w:sz w:val="26"/>
          <w:szCs w:val="26"/>
        </w:rPr>
        <w:t>6</w:t>
      </w:r>
      <w:r w:rsidRPr="00DE7FAF">
        <w:rPr>
          <w:b/>
          <w:bCs/>
          <w:sz w:val="26"/>
          <w:szCs w:val="26"/>
        </w:rPr>
        <w:t>. Правотворческая инициатива граждан</w:t>
      </w:r>
    </w:p>
    <w:p w:rsidR="00643682" w:rsidRPr="00DE7FAF" w:rsidRDefault="00643682" w:rsidP="00643682">
      <w:pPr>
        <w:ind w:firstLine="709"/>
        <w:jc w:val="both"/>
        <w:rPr>
          <w:bCs/>
          <w:sz w:val="26"/>
          <w:szCs w:val="26"/>
        </w:rPr>
      </w:pPr>
      <w:r w:rsidRPr="00DE7FAF">
        <w:rPr>
          <w:bCs/>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43682" w:rsidRPr="00DE7FAF" w:rsidRDefault="00643682" w:rsidP="00643682">
      <w:pPr>
        <w:ind w:firstLine="709"/>
        <w:jc w:val="both"/>
        <w:rPr>
          <w:bCs/>
          <w:sz w:val="26"/>
          <w:szCs w:val="26"/>
        </w:rPr>
      </w:pPr>
      <w:r w:rsidRPr="00DE7FAF">
        <w:rPr>
          <w:bCs/>
          <w:sz w:val="26"/>
          <w:szCs w:val="26"/>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43682" w:rsidRPr="00DE7FAF" w:rsidRDefault="00643682" w:rsidP="00643682">
      <w:pPr>
        <w:ind w:firstLine="709"/>
        <w:jc w:val="both"/>
        <w:rPr>
          <w:bCs/>
          <w:sz w:val="26"/>
          <w:szCs w:val="26"/>
        </w:rPr>
      </w:pPr>
      <w:r w:rsidRPr="00DE7FAF">
        <w:rPr>
          <w:bCs/>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43682" w:rsidRPr="00DE7FAF" w:rsidRDefault="00643682" w:rsidP="00643682">
      <w:pPr>
        <w:ind w:firstLine="709"/>
        <w:jc w:val="both"/>
        <w:rPr>
          <w:bCs/>
          <w:sz w:val="26"/>
          <w:szCs w:val="26"/>
        </w:rPr>
      </w:pPr>
      <w:r w:rsidRPr="00DE7FAF">
        <w:rPr>
          <w:bCs/>
          <w:sz w:val="26"/>
          <w:szCs w:val="26"/>
        </w:rPr>
        <w:t>3. Для осуществления правотворческой инициативы регистрации инициативной группы не требуется.</w:t>
      </w:r>
    </w:p>
    <w:p w:rsidR="00643682" w:rsidRPr="00DE7FAF" w:rsidRDefault="00643682" w:rsidP="00643682">
      <w:pPr>
        <w:ind w:firstLine="709"/>
        <w:jc w:val="both"/>
        <w:rPr>
          <w:bCs/>
          <w:sz w:val="26"/>
          <w:szCs w:val="26"/>
        </w:rPr>
      </w:pPr>
      <w:r w:rsidRPr="00DE7FAF">
        <w:rPr>
          <w:bCs/>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DE7FAF">
        <w:rPr>
          <w:bCs/>
          <w:sz w:val="26"/>
          <w:szCs w:val="26"/>
        </w:rPr>
        <w:t>.»;</w:t>
      </w:r>
      <w:proofErr w:type="gramEnd"/>
    </w:p>
    <w:p w:rsidR="00643682" w:rsidRPr="00FB4F9D" w:rsidRDefault="00643682" w:rsidP="00643682">
      <w:pPr>
        <w:pStyle w:val="aa"/>
        <w:numPr>
          <w:ilvl w:val="1"/>
          <w:numId w:val="8"/>
        </w:numPr>
        <w:ind w:left="0" w:firstLine="709"/>
        <w:jc w:val="both"/>
        <w:rPr>
          <w:b/>
          <w:bCs/>
          <w:kern w:val="32"/>
          <w:sz w:val="26"/>
          <w:szCs w:val="26"/>
        </w:rPr>
      </w:pPr>
      <w:r w:rsidRPr="00FB4F9D">
        <w:rPr>
          <w:b/>
          <w:bCs/>
          <w:kern w:val="32"/>
          <w:sz w:val="26"/>
          <w:szCs w:val="26"/>
        </w:rPr>
        <w:t>статью 3</w:t>
      </w:r>
      <w:r>
        <w:rPr>
          <w:b/>
          <w:bCs/>
          <w:kern w:val="32"/>
          <w:sz w:val="26"/>
          <w:szCs w:val="26"/>
        </w:rPr>
        <w:t>7</w:t>
      </w:r>
      <w:r w:rsidRPr="00FB4F9D">
        <w:rPr>
          <w:b/>
          <w:bCs/>
          <w:kern w:val="32"/>
          <w:sz w:val="26"/>
          <w:szCs w:val="26"/>
        </w:rPr>
        <w:t xml:space="preserve"> изложить в следующей редакции:</w:t>
      </w:r>
    </w:p>
    <w:p w:rsidR="00643682" w:rsidRDefault="00643682" w:rsidP="00643682">
      <w:pPr>
        <w:pStyle w:val="aa"/>
        <w:ind w:left="0" w:firstLine="709"/>
        <w:jc w:val="both"/>
        <w:rPr>
          <w:b/>
          <w:sz w:val="26"/>
          <w:szCs w:val="26"/>
        </w:rPr>
      </w:pPr>
      <w:r>
        <w:rPr>
          <w:b/>
          <w:sz w:val="26"/>
          <w:szCs w:val="26"/>
        </w:rPr>
        <w:t xml:space="preserve">«Статья 37. </w:t>
      </w:r>
      <w:r>
        <w:rPr>
          <w:b/>
          <w:bCs/>
          <w:sz w:val="26"/>
          <w:szCs w:val="26"/>
        </w:rPr>
        <w:t>Публичные</w:t>
      </w:r>
      <w:r>
        <w:rPr>
          <w:b/>
          <w:sz w:val="26"/>
          <w:szCs w:val="26"/>
        </w:rPr>
        <w:t xml:space="preserve"> слушания</w:t>
      </w:r>
    </w:p>
    <w:p w:rsidR="00643682" w:rsidRDefault="00643682" w:rsidP="00643682">
      <w:pPr>
        <w:pStyle w:val="aa"/>
        <w:ind w:left="0" w:firstLine="709"/>
        <w:jc w:val="both"/>
        <w:rPr>
          <w:sz w:val="26"/>
          <w:szCs w:val="26"/>
        </w:rPr>
      </w:pPr>
      <w:r>
        <w:rPr>
          <w:sz w:val="26"/>
          <w:szCs w:val="26"/>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643682" w:rsidRDefault="00643682" w:rsidP="00643682">
      <w:pPr>
        <w:pStyle w:val="aa"/>
        <w:ind w:left="0" w:right="-1" w:firstLine="709"/>
        <w:jc w:val="both"/>
        <w:rPr>
          <w:sz w:val="26"/>
          <w:szCs w:val="26"/>
        </w:rPr>
      </w:pPr>
      <w:r>
        <w:rPr>
          <w:sz w:val="26"/>
          <w:szCs w:val="26"/>
        </w:rPr>
        <w:t>2. На публичные слушания должны выноситься:</w:t>
      </w:r>
    </w:p>
    <w:p w:rsidR="00643682" w:rsidRDefault="00643682" w:rsidP="00643682">
      <w:pPr>
        <w:pStyle w:val="aa"/>
        <w:autoSpaceDE w:val="0"/>
        <w:autoSpaceDN w:val="0"/>
        <w:adjustRightInd w:val="0"/>
        <w:ind w:left="0" w:firstLine="709"/>
        <w:jc w:val="both"/>
        <w:rPr>
          <w:sz w:val="26"/>
          <w:szCs w:val="26"/>
        </w:rPr>
      </w:pPr>
      <w:proofErr w:type="gramStart"/>
      <w:r>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43682" w:rsidRDefault="00643682" w:rsidP="00643682">
      <w:pPr>
        <w:pStyle w:val="aa"/>
        <w:autoSpaceDE w:val="0"/>
        <w:autoSpaceDN w:val="0"/>
        <w:adjustRightInd w:val="0"/>
        <w:ind w:left="0" w:firstLine="709"/>
        <w:jc w:val="both"/>
        <w:rPr>
          <w:sz w:val="26"/>
          <w:szCs w:val="26"/>
        </w:rPr>
      </w:pPr>
      <w:r>
        <w:rPr>
          <w:sz w:val="26"/>
          <w:szCs w:val="26"/>
        </w:rPr>
        <w:t>2) проект местного бюджета и отчет о его исполнении;</w:t>
      </w:r>
    </w:p>
    <w:p w:rsidR="00643682" w:rsidRDefault="00643682" w:rsidP="00643682">
      <w:pPr>
        <w:pStyle w:val="aa"/>
        <w:autoSpaceDE w:val="0"/>
        <w:autoSpaceDN w:val="0"/>
        <w:adjustRightInd w:val="0"/>
        <w:ind w:left="0" w:firstLine="709"/>
        <w:jc w:val="both"/>
        <w:rPr>
          <w:sz w:val="26"/>
          <w:szCs w:val="26"/>
        </w:rPr>
      </w:pPr>
      <w:r>
        <w:rPr>
          <w:sz w:val="26"/>
          <w:szCs w:val="26"/>
        </w:rPr>
        <w:t>3)прое</w:t>
      </w:r>
      <w:proofErr w:type="gramStart"/>
      <w:r>
        <w:rPr>
          <w:sz w:val="26"/>
          <w:szCs w:val="26"/>
        </w:rPr>
        <w:t>кт стр</w:t>
      </w:r>
      <w:proofErr w:type="gramEnd"/>
      <w:r>
        <w:rPr>
          <w:sz w:val="26"/>
          <w:szCs w:val="26"/>
        </w:rPr>
        <w:t>атегии социально-экономического развития муниципального образования;</w:t>
      </w:r>
    </w:p>
    <w:p w:rsidR="00643682" w:rsidRDefault="00643682" w:rsidP="00643682">
      <w:pPr>
        <w:pStyle w:val="aa"/>
        <w:autoSpaceDE w:val="0"/>
        <w:autoSpaceDN w:val="0"/>
        <w:adjustRightInd w:val="0"/>
        <w:ind w:left="0" w:firstLine="709"/>
        <w:jc w:val="both"/>
        <w:rPr>
          <w:sz w:val="26"/>
          <w:szCs w:val="26"/>
        </w:rPr>
      </w:pPr>
      <w:r>
        <w:rPr>
          <w:sz w:val="26"/>
          <w:szCs w:val="26"/>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43682" w:rsidRDefault="00643682" w:rsidP="00643682">
      <w:pPr>
        <w:pStyle w:val="aa"/>
        <w:ind w:left="0" w:right="-1" w:firstLine="709"/>
        <w:jc w:val="both"/>
        <w:rPr>
          <w:sz w:val="26"/>
          <w:szCs w:val="26"/>
        </w:rPr>
      </w:pPr>
      <w:r>
        <w:rPr>
          <w:sz w:val="26"/>
          <w:szCs w:val="26"/>
        </w:rPr>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Pr>
          <w:i/>
          <w:sz w:val="26"/>
          <w:szCs w:val="26"/>
        </w:rPr>
        <w:t>3 %</w:t>
      </w:r>
      <w:r>
        <w:rPr>
          <w:sz w:val="26"/>
          <w:szCs w:val="26"/>
        </w:rPr>
        <w:t xml:space="preserve"> жителей поселения, обладающих избирательным правом. Инициатива населения должна быть подтверждена подписями в подписных листах.</w:t>
      </w:r>
    </w:p>
    <w:p w:rsidR="00643682" w:rsidRDefault="00643682" w:rsidP="00643682">
      <w:pPr>
        <w:pStyle w:val="aa"/>
        <w:ind w:left="0" w:right="-1" w:firstLine="709"/>
        <w:jc w:val="both"/>
        <w:rPr>
          <w:sz w:val="26"/>
          <w:szCs w:val="26"/>
        </w:rPr>
      </w:pPr>
      <w:r>
        <w:rPr>
          <w:sz w:val="26"/>
          <w:szCs w:val="26"/>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643682" w:rsidRDefault="00643682" w:rsidP="00643682">
      <w:pPr>
        <w:pStyle w:val="aa"/>
        <w:ind w:left="0" w:right="-1" w:firstLine="709"/>
        <w:jc w:val="both"/>
        <w:rPr>
          <w:sz w:val="26"/>
          <w:szCs w:val="26"/>
        </w:rPr>
      </w:pPr>
      <w:r>
        <w:rPr>
          <w:sz w:val="26"/>
          <w:szCs w:val="26"/>
        </w:rPr>
        <w:t xml:space="preserve">Совет депутатов обязан назначить публичные слушания в течение 20 дней </w:t>
      </w:r>
      <w:proofErr w:type="gramStart"/>
      <w:r>
        <w:rPr>
          <w:sz w:val="26"/>
          <w:szCs w:val="26"/>
        </w:rPr>
        <w:t>с даты поступления</w:t>
      </w:r>
      <w:proofErr w:type="gramEnd"/>
      <w:r>
        <w:rPr>
          <w:sz w:val="26"/>
          <w:szCs w:val="26"/>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43682" w:rsidRDefault="00643682" w:rsidP="00643682">
      <w:pPr>
        <w:pStyle w:val="aa"/>
        <w:ind w:left="0" w:right="-1" w:firstLine="709"/>
        <w:jc w:val="both"/>
        <w:rPr>
          <w:sz w:val="26"/>
          <w:szCs w:val="26"/>
        </w:rPr>
      </w:pPr>
      <w:r>
        <w:rPr>
          <w:sz w:val="26"/>
          <w:szCs w:val="26"/>
        </w:rPr>
        <w:t xml:space="preserve">4. По проектам и вопросам, указанным в пункте 2 настоящей статьи жители поселения должны быть извещены о проведении публичных слушаний не позднее, чем за </w:t>
      </w:r>
      <w:r w:rsidR="00231078">
        <w:rPr>
          <w:sz w:val="26"/>
          <w:szCs w:val="26"/>
        </w:rPr>
        <w:t xml:space="preserve">10 дней </w:t>
      </w:r>
      <w:r>
        <w:rPr>
          <w:sz w:val="26"/>
          <w:szCs w:val="26"/>
        </w:rPr>
        <w:t xml:space="preserve"> до даты проведения слушаний. </w:t>
      </w:r>
    </w:p>
    <w:p w:rsidR="00643682" w:rsidRDefault="00643682" w:rsidP="00643682">
      <w:pPr>
        <w:pStyle w:val="aa"/>
        <w:ind w:left="0" w:right="-1" w:firstLine="709"/>
        <w:jc w:val="both"/>
        <w:rPr>
          <w:sz w:val="26"/>
          <w:szCs w:val="26"/>
        </w:rPr>
      </w:pPr>
      <w:r>
        <w:rPr>
          <w:sz w:val="26"/>
          <w:szCs w:val="26"/>
        </w:rPr>
        <w:t xml:space="preserve">Жители оповещаются о проведении публичных слушаний посредством </w:t>
      </w:r>
      <w:r w:rsidR="00231078">
        <w:rPr>
          <w:sz w:val="26"/>
          <w:szCs w:val="26"/>
        </w:rPr>
        <w:t>Газеты «Амыльский вестник»</w:t>
      </w:r>
      <w:r>
        <w:rPr>
          <w:sz w:val="26"/>
          <w:szCs w:val="26"/>
        </w:rPr>
        <w:t>.</w:t>
      </w:r>
    </w:p>
    <w:p w:rsidR="00643682" w:rsidRDefault="00643682" w:rsidP="00643682">
      <w:pPr>
        <w:pStyle w:val="aa"/>
        <w:ind w:left="0" w:right="-1" w:firstLine="709"/>
        <w:jc w:val="both"/>
        <w:rPr>
          <w:sz w:val="26"/>
          <w:szCs w:val="26"/>
        </w:rPr>
      </w:pPr>
      <w:r>
        <w:rPr>
          <w:sz w:val="26"/>
          <w:szCs w:val="26"/>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43682" w:rsidRDefault="00643682" w:rsidP="00643682">
      <w:pPr>
        <w:pStyle w:val="ConsPlusNormal"/>
        <w:ind w:firstLine="709"/>
        <w:jc w:val="both"/>
        <w:outlineLvl w:val="1"/>
        <w:rPr>
          <w:sz w:val="26"/>
          <w:szCs w:val="26"/>
        </w:rPr>
      </w:pPr>
      <w:r>
        <w:rPr>
          <w:sz w:val="26"/>
          <w:szCs w:val="26"/>
        </w:rPr>
        <w:t>Результаты публичных слушаний, включая мотивированное обоснование принятых решений, подлежат обязательному опубликованию.</w:t>
      </w:r>
    </w:p>
    <w:p w:rsidR="00643682" w:rsidRPr="00FB4F9D" w:rsidRDefault="00643682" w:rsidP="00643682">
      <w:pPr>
        <w:pStyle w:val="ConsPlusNormal"/>
        <w:ind w:firstLine="709"/>
        <w:jc w:val="both"/>
        <w:outlineLvl w:val="1"/>
        <w:rPr>
          <w:sz w:val="26"/>
          <w:szCs w:val="26"/>
        </w:rPr>
      </w:pPr>
      <w:r>
        <w:rPr>
          <w:sz w:val="26"/>
          <w:szCs w:val="26"/>
        </w:rPr>
        <w:t xml:space="preserve">5. </w:t>
      </w:r>
      <w:proofErr w:type="gramStart"/>
      <w:r>
        <w:rPr>
          <w:sz w:val="26"/>
          <w:szCs w:val="26"/>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Pr>
          <w:sz w:val="26"/>
          <w:szCs w:val="26"/>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00231078">
        <w:rPr>
          <w:sz w:val="26"/>
          <w:szCs w:val="26"/>
        </w:rPr>
        <w:t>Решением депутатов Амыльского сельского Совета депутатов</w:t>
      </w:r>
      <w:r>
        <w:rPr>
          <w:sz w:val="26"/>
          <w:szCs w:val="26"/>
        </w:rPr>
        <w:t xml:space="preserve"> с учетом положений законодательства о градостроительной деятельности</w:t>
      </w:r>
      <w:proofErr w:type="gramStart"/>
      <w:r>
        <w:rPr>
          <w:sz w:val="26"/>
          <w:szCs w:val="26"/>
        </w:rPr>
        <w:t>.»;</w:t>
      </w:r>
      <w:proofErr w:type="gramEnd"/>
    </w:p>
    <w:p w:rsidR="00643682" w:rsidRPr="00FB4F9D" w:rsidRDefault="00643682" w:rsidP="00643682">
      <w:pPr>
        <w:pStyle w:val="aa"/>
        <w:numPr>
          <w:ilvl w:val="1"/>
          <w:numId w:val="8"/>
        </w:numPr>
        <w:ind w:left="0" w:firstLine="709"/>
        <w:jc w:val="both"/>
        <w:rPr>
          <w:b/>
          <w:bCs/>
          <w:kern w:val="32"/>
          <w:sz w:val="26"/>
          <w:szCs w:val="26"/>
        </w:rPr>
      </w:pPr>
      <w:r w:rsidRPr="00DE7FAF">
        <w:rPr>
          <w:b/>
          <w:bCs/>
          <w:kern w:val="32"/>
          <w:sz w:val="26"/>
          <w:szCs w:val="26"/>
        </w:rPr>
        <w:t xml:space="preserve">в </w:t>
      </w:r>
      <w:r>
        <w:rPr>
          <w:b/>
          <w:bCs/>
          <w:kern w:val="32"/>
          <w:sz w:val="26"/>
          <w:szCs w:val="26"/>
        </w:rPr>
        <w:t>абзаце втором пункта 3 статьи 43</w:t>
      </w:r>
      <w:r w:rsidRPr="00DE7FAF">
        <w:rPr>
          <w:b/>
          <w:bCs/>
          <w:kern w:val="32"/>
          <w:sz w:val="26"/>
          <w:szCs w:val="26"/>
        </w:rPr>
        <w:t xml:space="preserve"> слова </w:t>
      </w:r>
      <w:r w:rsidRPr="00DE7FAF">
        <w:rPr>
          <w:bCs/>
          <w:kern w:val="32"/>
          <w:sz w:val="26"/>
          <w:szCs w:val="26"/>
        </w:rPr>
        <w:t>«шестнадцати лет»</w:t>
      </w:r>
      <w:r w:rsidRPr="00DE7FAF">
        <w:rPr>
          <w:b/>
          <w:bCs/>
          <w:kern w:val="32"/>
          <w:sz w:val="26"/>
          <w:szCs w:val="26"/>
        </w:rPr>
        <w:t xml:space="preserve"> заменить словами </w:t>
      </w:r>
      <w:r w:rsidRPr="00DE7FAF">
        <w:rPr>
          <w:bCs/>
          <w:kern w:val="32"/>
          <w:sz w:val="26"/>
          <w:szCs w:val="26"/>
        </w:rPr>
        <w:t>«шестнадцатилетнего возраста»;</w:t>
      </w:r>
    </w:p>
    <w:p w:rsidR="00643682" w:rsidRDefault="00643682" w:rsidP="0048373E">
      <w:pPr>
        <w:pStyle w:val="aa"/>
        <w:numPr>
          <w:ilvl w:val="1"/>
          <w:numId w:val="8"/>
        </w:numPr>
        <w:ind w:left="0" w:firstLine="709"/>
        <w:jc w:val="both"/>
        <w:rPr>
          <w:b/>
          <w:bCs/>
          <w:kern w:val="32"/>
          <w:sz w:val="26"/>
          <w:szCs w:val="26"/>
        </w:rPr>
      </w:pPr>
      <w:r>
        <w:rPr>
          <w:b/>
          <w:bCs/>
          <w:kern w:val="32"/>
          <w:sz w:val="26"/>
          <w:szCs w:val="26"/>
        </w:rPr>
        <w:t>статью 49 исключить;</w:t>
      </w:r>
    </w:p>
    <w:p w:rsidR="00643682" w:rsidRDefault="00643682" w:rsidP="0048373E">
      <w:pPr>
        <w:pStyle w:val="aa"/>
        <w:numPr>
          <w:ilvl w:val="1"/>
          <w:numId w:val="8"/>
        </w:numPr>
        <w:ind w:left="0" w:firstLine="709"/>
        <w:jc w:val="both"/>
        <w:rPr>
          <w:b/>
          <w:bCs/>
          <w:kern w:val="32"/>
          <w:sz w:val="26"/>
          <w:szCs w:val="26"/>
        </w:rPr>
      </w:pPr>
      <w:r>
        <w:rPr>
          <w:b/>
          <w:bCs/>
          <w:kern w:val="32"/>
          <w:sz w:val="26"/>
          <w:szCs w:val="26"/>
        </w:rPr>
        <w:t>статью 51 изложить в следующей редакции:</w:t>
      </w:r>
    </w:p>
    <w:p w:rsidR="00643682" w:rsidRPr="00643682" w:rsidRDefault="00643682" w:rsidP="00643682">
      <w:pPr>
        <w:pStyle w:val="31"/>
        <w:spacing w:after="0"/>
        <w:ind w:right="-1" w:firstLine="567"/>
        <w:jc w:val="both"/>
        <w:rPr>
          <w:sz w:val="26"/>
          <w:szCs w:val="26"/>
        </w:rPr>
      </w:pPr>
      <w:r w:rsidRPr="00643682">
        <w:rPr>
          <w:b/>
          <w:sz w:val="26"/>
          <w:szCs w:val="26"/>
        </w:rPr>
        <w:t>«Статья 51. Муниципальная собственность поселения</w:t>
      </w:r>
    </w:p>
    <w:p w:rsidR="00643682" w:rsidRPr="00643682" w:rsidRDefault="00643682" w:rsidP="00643682">
      <w:pPr>
        <w:pStyle w:val="31"/>
        <w:spacing w:after="0"/>
        <w:ind w:right="-1" w:firstLine="567"/>
        <w:jc w:val="both"/>
        <w:rPr>
          <w:sz w:val="26"/>
          <w:szCs w:val="26"/>
        </w:rPr>
      </w:pPr>
      <w:r w:rsidRPr="00643682">
        <w:rPr>
          <w:sz w:val="26"/>
          <w:szCs w:val="26"/>
        </w:rPr>
        <w:t>1. В собственности поселения может находиться:</w:t>
      </w:r>
    </w:p>
    <w:p w:rsidR="00643682" w:rsidRPr="00643682" w:rsidRDefault="00643682" w:rsidP="00643682">
      <w:pPr>
        <w:pStyle w:val="31"/>
        <w:spacing w:after="0"/>
        <w:ind w:right="-1" w:firstLine="567"/>
        <w:jc w:val="both"/>
        <w:rPr>
          <w:sz w:val="26"/>
          <w:szCs w:val="26"/>
        </w:rPr>
      </w:pPr>
      <w:r w:rsidRPr="00643682">
        <w:rPr>
          <w:sz w:val="26"/>
          <w:szCs w:val="26"/>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643682" w:rsidRPr="00643682" w:rsidRDefault="00643682" w:rsidP="00643682">
      <w:pPr>
        <w:pStyle w:val="31"/>
        <w:spacing w:after="0"/>
        <w:ind w:right="-1" w:firstLine="567"/>
        <w:jc w:val="both"/>
        <w:rPr>
          <w:sz w:val="26"/>
          <w:szCs w:val="26"/>
        </w:rPr>
      </w:pPr>
      <w:proofErr w:type="gramStart"/>
      <w:r w:rsidRPr="00643682">
        <w:rPr>
          <w:sz w:val="26"/>
          <w:szCs w:val="26"/>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643682" w:rsidRPr="00643682" w:rsidRDefault="00643682" w:rsidP="00643682">
      <w:pPr>
        <w:autoSpaceDE w:val="0"/>
        <w:autoSpaceDN w:val="0"/>
        <w:adjustRightInd w:val="0"/>
        <w:ind w:firstLine="567"/>
        <w:jc w:val="both"/>
        <w:rPr>
          <w:sz w:val="26"/>
          <w:szCs w:val="26"/>
        </w:rPr>
      </w:pPr>
      <w:r w:rsidRPr="00643682">
        <w:rPr>
          <w:sz w:val="26"/>
          <w:szCs w:val="26"/>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43682" w:rsidRPr="00643682" w:rsidRDefault="00643682" w:rsidP="00643682">
      <w:pPr>
        <w:autoSpaceDE w:val="0"/>
        <w:autoSpaceDN w:val="0"/>
        <w:adjustRightInd w:val="0"/>
        <w:ind w:firstLine="567"/>
        <w:jc w:val="both"/>
        <w:rPr>
          <w:sz w:val="26"/>
          <w:szCs w:val="26"/>
        </w:rPr>
      </w:pPr>
      <w:r w:rsidRPr="00643682">
        <w:rPr>
          <w:sz w:val="26"/>
          <w:szCs w:val="26"/>
        </w:rPr>
        <w:t xml:space="preserve">4) имущество, необходимое для решения вопросов, право </w:t>
      </w:r>
      <w:proofErr w:type="gramStart"/>
      <w:r w:rsidRPr="00643682">
        <w:rPr>
          <w:sz w:val="26"/>
          <w:szCs w:val="26"/>
        </w:rPr>
        <w:t>решения</w:t>
      </w:r>
      <w:proofErr w:type="gramEnd"/>
      <w:r w:rsidRPr="00643682">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43682" w:rsidRPr="00643682" w:rsidRDefault="00643682" w:rsidP="00643682">
      <w:pPr>
        <w:autoSpaceDE w:val="0"/>
        <w:autoSpaceDN w:val="0"/>
        <w:adjustRightInd w:val="0"/>
        <w:ind w:firstLine="567"/>
        <w:jc w:val="both"/>
        <w:rPr>
          <w:sz w:val="26"/>
          <w:szCs w:val="26"/>
        </w:rPr>
      </w:pPr>
      <w:proofErr w:type="gramStart"/>
      <w:r w:rsidRPr="00643682">
        <w:rPr>
          <w:sz w:val="26"/>
          <w:szCs w:val="26"/>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643682">
        <w:rPr>
          <w:sz w:val="26"/>
          <w:szCs w:val="26"/>
        </w:rPr>
        <w:t xml:space="preserve"> организации местного самоуправления в Российской Федерации».</w:t>
      </w:r>
    </w:p>
    <w:p w:rsidR="00643682" w:rsidRPr="00643682" w:rsidRDefault="00643682" w:rsidP="00643682">
      <w:pPr>
        <w:pStyle w:val="31"/>
        <w:spacing w:after="0"/>
        <w:ind w:right="-1" w:firstLine="567"/>
        <w:jc w:val="both"/>
        <w:rPr>
          <w:sz w:val="26"/>
          <w:szCs w:val="26"/>
        </w:rPr>
      </w:pPr>
      <w:r w:rsidRPr="00643682">
        <w:rPr>
          <w:sz w:val="26"/>
          <w:szCs w:val="26"/>
        </w:rPr>
        <w:t xml:space="preserve">2. Администрация </w:t>
      </w:r>
      <w:r w:rsidR="00720E24">
        <w:rPr>
          <w:sz w:val="26"/>
          <w:szCs w:val="26"/>
        </w:rPr>
        <w:t>Амыльского сельсовета</w:t>
      </w:r>
      <w:r w:rsidRPr="00643682">
        <w:rPr>
          <w:sz w:val="26"/>
          <w:szCs w:val="26"/>
        </w:rPr>
        <w:t xml:space="preserve">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roofErr w:type="gramStart"/>
      <w:r w:rsidRPr="00643682">
        <w:rPr>
          <w:sz w:val="26"/>
          <w:szCs w:val="26"/>
        </w:rPr>
        <w:t>.</w:t>
      </w:r>
      <w:r>
        <w:rPr>
          <w:sz w:val="26"/>
          <w:szCs w:val="26"/>
        </w:rPr>
        <w:t>»;</w:t>
      </w:r>
      <w:proofErr w:type="gramEnd"/>
    </w:p>
    <w:p w:rsidR="00643682" w:rsidRDefault="00643682" w:rsidP="0048373E">
      <w:pPr>
        <w:pStyle w:val="aa"/>
        <w:numPr>
          <w:ilvl w:val="1"/>
          <w:numId w:val="8"/>
        </w:numPr>
        <w:ind w:left="0" w:firstLine="709"/>
        <w:jc w:val="both"/>
        <w:rPr>
          <w:b/>
          <w:bCs/>
          <w:kern w:val="32"/>
          <w:sz w:val="26"/>
          <w:szCs w:val="26"/>
        </w:rPr>
      </w:pPr>
      <w:r>
        <w:rPr>
          <w:b/>
          <w:bCs/>
          <w:kern w:val="32"/>
          <w:sz w:val="26"/>
          <w:szCs w:val="26"/>
        </w:rPr>
        <w:t>в статье 52:</w:t>
      </w:r>
    </w:p>
    <w:p w:rsidR="00643682" w:rsidRDefault="00643682" w:rsidP="00643682">
      <w:pPr>
        <w:pStyle w:val="aa"/>
        <w:ind w:left="0" w:firstLine="709"/>
        <w:jc w:val="both"/>
        <w:rPr>
          <w:b/>
          <w:bCs/>
          <w:kern w:val="32"/>
          <w:sz w:val="26"/>
          <w:szCs w:val="26"/>
        </w:rPr>
      </w:pPr>
      <w:r>
        <w:rPr>
          <w:b/>
          <w:bCs/>
          <w:kern w:val="32"/>
          <w:sz w:val="26"/>
          <w:szCs w:val="26"/>
        </w:rPr>
        <w:t xml:space="preserve">- в пункте 3 слова </w:t>
      </w:r>
      <w:r w:rsidRPr="00643682">
        <w:rPr>
          <w:bCs/>
          <w:kern w:val="32"/>
          <w:sz w:val="26"/>
          <w:szCs w:val="26"/>
        </w:rPr>
        <w:t>«хозяйственных обществ в форме закрытых акционерных обществ и обществ с ограниченной ответственностью»</w:t>
      </w:r>
      <w:r>
        <w:rPr>
          <w:b/>
          <w:bCs/>
          <w:kern w:val="32"/>
          <w:sz w:val="26"/>
          <w:szCs w:val="26"/>
        </w:rPr>
        <w:t xml:space="preserve"> исключить;</w:t>
      </w:r>
    </w:p>
    <w:p w:rsidR="00643682" w:rsidRDefault="00643682" w:rsidP="00643682">
      <w:pPr>
        <w:pStyle w:val="aa"/>
        <w:ind w:left="0" w:firstLine="709"/>
        <w:jc w:val="both"/>
        <w:rPr>
          <w:b/>
          <w:bCs/>
          <w:kern w:val="32"/>
          <w:sz w:val="26"/>
          <w:szCs w:val="26"/>
        </w:rPr>
      </w:pPr>
      <w:r>
        <w:rPr>
          <w:b/>
          <w:bCs/>
          <w:kern w:val="32"/>
          <w:sz w:val="26"/>
          <w:szCs w:val="26"/>
        </w:rPr>
        <w:t>- пункт 4 изложить в следующей редакции:</w:t>
      </w:r>
    </w:p>
    <w:p w:rsidR="00643682" w:rsidRPr="00720E24" w:rsidRDefault="00643682" w:rsidP="00643682">
      <w:pPr>
        <w:widowControl w:val="0"/>
        <w:autoSpaceDE w:val="0"/>
        <w:autoSpaceDN w:val="0"/>
        <w:adjustRightInd w:val="0"/>
        <w:ind w:firstLine="709"/>
        <w:jc w:val="both"/>
        <w:rPr>
          <w:sz w:val="26"/>
          <w:szCs w:val="26"/>
        </w:rPr>
      </w:pPr>
      <w:r w:rsidRPr="00643682">
        <w:rPr>
          <w:sz w:val="26"/>
          <w:szCs w:val="26"/>
        </w:rPr>
        <w:t xml:space="preserve">«4. Руководители муниципальных предприятий </w:t>
      </w:r>
      <w:r w:rsidRPr="00720E24">
        <w:rPr>
          <w:sz w:val="26"/>
          <w:szCs w:val="26"/>
        </w:rPr>
        <w:t xml:space="preserve">и учреждений направляют </w:t>
      </w:r>
      <w:r w:rsidRPr="00720E24">
        <w:rPr>
          <w:sz w:val="26"/>
          <w:szCs w:val="26"/>
        </w:rPr>
        <w:lastRenderedPageBreak/>
        <w:t xml:space="preserve">отчеты о деятельности данных предприятий и учреждений </w:t>
      </w:r>
      <w:r w:rsidR="00720E24" w:rsidRPr="00720E24">
        <w:rPr>
          <w:sz w:val="26"/>
          <w:szCs w:val="26"/>
        </w:rPr>
        <w:t>Амыльского сельсовета</w:t>
      </w:r>
      <w:r w:rsidRPr="00720E24">
        <w:rPr>
          <w:sz w:val="26"/>
          <w:szCs w:val="26"/>
        </w:rPr>
        <w:t xml:space="preserve">, </w:t>
      </w:r>
      <w:r w:rsidRPr="00720E24">
        <w:rPr>
          <w:bCs/>
          <w:sz w:val="26"/>
          <w:szCs w:val="26"/>
        </w:rPr>
        <w:t xml:space="preserve">не позднее </w:t>
      </w:r>
      <w:r w:rsidR="00720E24" w:rsidRPr="00720E24">
        <w:rPr>
          <w:bCs/>
          <w:sz w:val="26"/>
          <w:szCs w:val="26"/>
        </w:rPr>
        <w:t>не позднее последней декады квартала</w:t>
      </w:r>
      <w:proofErr w:type="gramStart"/>
      <w:r w:rsidRPr="00720E24">
        <w:rPr>
          <w:bCs/>
          <w:sz w:val="26"/>
          <w:szCs w:val="26"/>
        </w:rPr>
        <w:t>.»;</w:t>
      </w:r>
      <w:proofErr w:type="gramEnd"/>
    </w:p>
    <w:p w:rsidR="00643682" w:rsidRDefault="00643682" w:rsidP="0048373E">
      <w:pPr>
        <w:pStyle w:val="aa"/>
        <w:numPr>
          <w:ilvl w:val="1"/>
          <w:numId w:val="8"/>
        </w:numPr>
        <w:ind w:left="0" w:firstLine="709"/>
        <w:jc w:val="both"/>
        <w:rPr>
          <w:b/>
          <w:bCs/>
          <w:kern w:val="32"/>
          <w:sz w:val="26"/>
          <w:szCs w:val="26"/>
        </w:rPr>
      </w:pPr>
      <w:r>
        <w:rPr>
          <w:b/>
          <w:bCs/>
          <w:kern w:val="32"/>
          <w:sz w:val="26"/>
          <w:szCs w:val="26"/>
        </w:rPr>
        <w:t>статью 53 изложить в следующей редакции:</w:t>
      </w:r>
    </w:p>
    <w:p w:rsidR="00643682" w:rsidRPr="00643682" w:rsidRDefault="00643682" w:rsidP="00643682">
      <w:pPr>
        <w:ind w:firstLine="709"/>
        <w:jc w:val="both"/>
        <w:rPr>
          <w:b/>
          <w:sz w:val="26"/>
          <w:szCs w:val="26"/>
        </w:rPr>
      </w:pPr>
      <w:r w:rsidRPr="00643682">
        <w:rPr>
          <w:b/>
          <w:sz w:val="26"/>
          <w:szCs w:val="26"/>
        </w:rPr>
        <w:t>«Статья 5</w:t>
      </w:r>
      <w:r>
        <w:rPr>
          <w:b/>
          <w:sz w:val="26"/>
          <w:szCs w:val="26"/>
        </w:rPr>
        <w:t>3</w:t>
      </w:r>
      <w:r w:rsidRPr="00643682">
        <w:rPr>
          <w:b/>
          <w:sz w:val="26"/>
          <w:szCs w:val="26"/>
        </w:rPr>
        <w:t>. Бюджет поселения</w:t>
      </w:r>
    </w:p>
    <w:p w:rsidR="00643682" w:rsidRPr="00643682" w:rsidRDefault="00643682" w:rsidP="00643682">
      <w:pPr>
        <w:ind w:firstLine="709"/>
        <w:jc w:val="both"/>
        <w:rPr>
          <w:sz w:val="26"/>
          <w:szCs w:val="26"/>
        </w:rPr>
      </w:pPr>
      <w:r w:rsidRPr="00643682">
        <w:rPr>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643682">
        <w:rPr>
          <w:sz w:val="26"/>
          <w:szCs w:val="26"/>
        </w:rPr>
        <w:t>.»;</w:t>
      </w:r>
      <w:proofErr w:type="gramEnd"/>
    </w:p>
    <w:p w:rsidR="00643682" w:rsidRDefault="005E0FA6" w:rsidP="0048373E">
      <w:pPr>
        <w:pStyle w:val="aa"/>
        <w:numPr>
          <w:ilvl w:val="1"/>
          <w:numId w:val="8"/>
        </w:numPr>
        <w:ind w:left="0" w:firstLine="709"/>
        <w:jc w:val="both"/>
        <w:rPr>
          <w:b/>
          <w:bCs/>
          <w:kern w:val="32"/>
          <w:sz w:val="26"/>
          <w:szCs w:val="26"/>
        </w:rPr>
      </w:pPr>
      <w:r>
        <w:rPr>
          <w:b/>
          <w:bCs/>
          <w:kern w:val="32"/>
          <w:sz w:val="26"/>
          <w:szCs w:val="26"/>
        </w:rPr>
        <w:t>статью 55 изложить в следующей редакции:</w:t>
      </w:r>
    </w:p>
    <w:p w:rsidR="005E0FA6" w:rsidRPr="005E0FA6" w:rsidRDefault="005E0FA6" w:rsidP="005E0FA6">
      <w:pPr>
        <w:ind w:firstLine="709"/>
        <w:jc w:val="both"/>
        <w:rPr>
          <w:b/>
          <w:sz w:val="26"/>
          <w:szCs w:val="26"/>
        </w:rPr>
      </w:pPr>
      <w:r w:rsidRPr="005E0FA6">
        <w:rPr>
          <w:b/>
          <w:sz w:val="26"/>
          <w:szCs w:val="26"/>
        </w:rPr>
        <w:t>«Статья 55. Исполнение бюджета поселения</w:t>
      </w:r>
    </w:p>
    <w:p w:rsidR="005E0FA6" w:rsidRPr="005E0FA6" w:rsidRDefault="005E0FA6" w:rsidP="005E0FA6">
      <w:pPr>
        <w:ind w:firstLine="709"/>
        <w:jc w:val="both"/>
        <w:rPr>
          <w:sz w:val="26"/>
          <w:szCs w:val="26"/>
        </w:rPr>
      </w:pPr>
      <w:r w:rsidRPr="005E0FA6">
        <w:rPr>
          <w:sz w:val="26"/>
          <w:szCs w:val="26"/>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E0FA6" w:rsidRPr="005E0FA6" w:rsidRDefault="005E0FA6" w:rsidP="005E0FA6">
      <w:pPr>
        <w:ind w:firstLine="709"/>
        <w:jc w:val="both"/>
        <w:rPr>
          <w:sz w:val="26"/>
          <w:szCs w:val="26"/>
        </w:rPr>
      </w:pPr>
      <w:r w:rsidRPr="005E0FA6">
        <w:rPr>
          <w:sz w:val="26"/>
          <w:szCs w:val="26"/>
        </w:rPr>
        <w:t>2. Исполнение бюджета поселения организуется на основе сводной бюджетной росписи и кассового плана</w:t>
      </w:r>
      <w:proofErr w:type="gramStart"/>
      <w:r w:rsidRPr="005E0FA6">
        <w:rPr>
          <w:sz w:val="26"/>
          <w:szCs w:val="26"/>
        </w:rPr>
        <w:t>.»;</w:t>
      </w:r>
      <w:proofErr w:type="gramEnd"/>
    </w:p>
    <w:p w:rsidR="00FB4F9D" w:rsidRPr="005E0FA6" w:rsidRDefault="00FB4F9D" w:rsidP="005E0FA6">
      <w:pPr>
        <w:pStyle w:val="aa"/>
        <w:numPr>
          <w:ilvl w:val="1"/>
          <w:numId w:val="8"/>
        </w:numPr>
        <w:ind w:left="0" w:firstLine="709"/>
        <w:jc w:val="both"/>
        <w:rPr>
          <w:b/>
          <w:bCs/>
          <w:kern w:val="32"/>
          <w:sz w:val="26"/>
          <w:szCs w:val="26"/>
        </w:rPr>
      </w:pPr>
      <w:r w:rsidRPr="005E0FA6">
        <w:rPr>
          <w:b/>
          <w:bCs/>
          <w:kern w:val="32"/>
          <w:sz w:val="26"/>
          <w:szCs w:val="26"/>
        </w:rPr>
        <w:t xml:space="preserve">статью </w:t>
      </w:r>
      <w:r w:rsidR="005E0FA6">
        <w:rPr>
          <w:b/>
          <w:bCs/>
          <w:kern w:val="32"/>
          <w:sz w:val="26"/>
          <w:szCs w:val="26"/>
        </w:rPr>
        <w:t>56</w:t>
      </w:r>
      <w:r w:rsidRPr="005E0FA6">
        <w:rPr>
          <w:b/>
          <w:bCs/>
          <w:kern w:val="32"/>
          <w:sz w:val="26"/>
          <w:szCs w:val="26"/>
        </w:rPr>
        <w:t>.</w:t>
      </w:r>
      <w:r w:rsidR="005E0FA6">
        <w:rPr>
          <w:b/>
          <w:bCs/>
          <w:kern w:val="32"/>
          <w:sz w:val="26"/>
          <w:szCs w:val="26"/>
        </w:rPr>
        <w:t>3</w:t>
      </w:r>
      <w:r w:rsidRPr="005E0FA6">
        <w:rPr>
          <w:b/>
          <w:bCs/>
          <w:kern w:val="32"/>
          <w:sz w:val="26"/>
          <w:szCs w:val="26"/>
        </w:rPr>
        <w:t xml:space="preserve"> изложить в следующей редакции:</w:t>
      </w:r>
    </w:p>
    <w:p w:rsidR="00FB4F9D" w:rsidRPr="00601551" w:rsidRDefault="00FB4F9D" w:rsidP="00FB4F9D">
      <w:pPr>
        <w:autoSpaceDE w:val="0"/>
        <w:autoSpaceDN w:val="0"/>
        <w:adjustRightInd w:val="0"/>
        <w:ind w:firstLine="709"/>
        <w:jc w:val="both"/>
        <w:outlineLvl w:val="1"/>
        <w:rPr>
          <w:b/>
          <w:sz w:val="26"/>
          <w:szCs w:val="26"/>
        </w:rPr>
      </w:pPr>
      <w:r w:rsidRPr="00601551">
        <w:rPr>
          <w:b/>
          <w:sz w:val="26"/>
          <w:szCs w:val="26"/>
        </w:rPr>
        <w:t xml:space="preserve">«Статья </w:t>
      </w:r>
      <w:r w:rsidR="005E0FA6">
        <w:rPr>
          <w:b/>
          <w:sz w:val="26"/>
          <w:szCs w:val="26"/>
        </w:rPr>
        <w:t>56.3</w:t>
      </w:r>
      <w:r w:rsidR="00EC329F">
        <w:rPr>
          <w:b/>
          <w:sz w:val="26"/>
          <w:szCs w:val="26"/>
        </w:rPr>
        <w:t>.</w:t>
      </w:r>
      <w:r w:rsidRPr="00601551">
        <w:rPr>
          <w:b/>
          <w:sz w:val="26"/>
          <w:szCs w:val="26"/>
        </w:rPr>
        <w:t xml:space="preserve"> Пенсионное обеспечение лиц, замещающих муниципальные должности на постоянной основе</w:t>
      </w:r>
    </w:p>
    <w:p w:rsidR="005E0FA6" w:rsidRPr="006156BA" w:rsidRDefault="005E0FA6" w:rsidP="005E0FA6">
      <w:pPr>
        <w:tabs>
          <w:tab w:val="left" w:pos="708"/>
        </w:tabs>
        <w:ind w:firstLine="709"/>
        <w:jc w:val="both"/>
        <w:rPr>
          <w:sz w:val="26"/>
          <w:szCs w:val="26"/>
        </w:rPr>
      </w:pPr>
      <w:r w:rsidRPr="006156BA">
        <w:rPr>
          <w:sz w:val="26"/>
          <w:szCs w:val="26"/>
        </w:rPr>
        <w:t xml:space="preserve">1. </w:t>
      </w:r>
      <w:proofErr w:type="gramStart"/>
      <w:r w:rsidRPr="006156BA">
        <w:rPr>
          <w:sz w:val="26"/>
          <w:szCs w:val="26"/>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008617B5">
        <w:rPr>
          <w:sz w:val="26"/>
          <w:szCs w:val="26"/>
        </w:rPr>
        <w:t xml:space="preserve"> </w:t>
      </w:r>
      <w:proofErr w:type="gramStart"/>
      <w:r w:rsidRPr="006156BA">
        <w:rPr>
          <w:sz w:val="26"/>
          <w:szCs w:val="26"/>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5E0FA6" w:rsidRPr="006156BA" w:rsidRDefault="005E0FA6" w:rsidP="005E0FA6">
      <w:pPr>
        <w:tabs>
          <w:tab w:val="left" w:pos="708"/>
        </w:tabs>
        <w:ind w:firstLine="709"/>
        <w:jc w:val="both"/>
        <w:rPr>
          <w:sz w:val="26"/>
          <w:szCs w:val="26"/>
        </w:rPr>
      </w:pPr>
      <w:r w:rsidRPr="006156BA">
        <w:rPr>
          <w:sz w:val="26"/>
          <w:szCs w:val="26"/>
        </w:rPr>
        <w:t xml:space="preserve">2. Перечень оснований, по которым право на пенсию за  выслугу лет не возникает, определяется пунктом 2 ст.8 Закона края. </w:t>
      </w:r>
    </w:p>
    <w:p w:rsidR="005E0FA6" w:rsidRPr="006156BA" w:rsidRDefault="005E0FA6" w:rsidP="005E0FA6">
      <w:pPr>
        <w:tabs>
          <w:tab w:val="left" w:pos="708"/>
        </w:tabs>
        <w:ind w:firstLine="709"/>
        <w:jc w:val="both"/>
        <w:rPr>
          <w:sz w:val="26"/>
          <w:szCs w:val="26"/>
        </w:rPr>
      </w:pPr>
      <w:r w:rsidRPr="006156BA">
        <w:rPr>
          <w:sz w:val="26"/>
          <w:szCs w:val="26"/>
        </w:rPr>
        <w:t xml:space="preserve">3. </w:t>
      </w:r>
      <w:proofErr w:type="gramStart"/>
      <w:r w:rsidRPr="006156BA">
        <w:rPr>
          <w:sz w:val="26"/>
          <w:szCs w:val="26"/>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6156BA">
        <w:rPr>
          <w:sz w:val="26"/>
          <w:szCs w:val="26"/>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156BA">
        <w:rPr>
          <w:sz w:val="26"/>
          <w:szCs w:val="26"/>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156BA">
        <w:rPr>
          <w:sz w:val="26"/>
          <w:szCs w:val="26"/>
        </w:rPr>
        <w:t xml:space="preserve"> </w:t>
      </w:r>
      <w:r w:rsidRPr="006156BA">
        <w:rPr>
          <w:sz w:val="26"/>
          <w:szCs w:val="26"/>
        </w:rPr>
        <w:lastRenderedPageBreak/>
        <w:t>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E0FA6" w:rsidRPr="006156BA" w:rsidRDefault="005E0FA6" w:rsidP="005E0FA6">
      <w:pPr>
        <w:tabs>
          <w:tab w:val="left" w:pos="708"/>
        </w:tabs>
        <w:ind w:firstLine="709"/>
        <w:jc w:val="both"/>
        <w:rPr>
          <w:sz w:val="26"/>
          <w:szCs w:val="26"/>
        </w:rPr>
      </w:pPr>
      <w:r w:rsidRPr="006156BA">
        <w:rPr>
          <w:sz w:val="26"/>
          <w:szCs w:val="26"/>
        </w:rPr>
        <w:t>3.1</w:t>
      </w:r>
      <w:proofErr w:type="gramStart"/>
      <w:r w:rsidRPr="006156BA">
        <w:rPr>
          <w:sz w:val="26"/>
          <w:szCs w:val="26"/>
        </w:rPr>
        <w:t xml:space="preserve"> П</w:t>
      </w:r>
      <w:proofErr w:type="gramEnd"/>
      <w:r w:rsidRPr="006156BA">
        <w:rPr>
          <w:sz w:val="26"/>
          <w:szCs w:val="26"/>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E0FA6" w:rsidRPr="006156BA" w:rsidRDefault="005E0FA6" w:rsidP="005E0FA6">
      <w:pPr>
        <w:tabs>
          <w:tab w:val="left" w:pos="708"/>
        </w:tabs>
        <w:ind w:firstLine="709"/>
        <w:jc w:val="both"/>
        <w:rPr>
          <w:sz w:val="26"/>
          <w:szCs w:val="26"/>
        </w:rPr>
      </w:pPr>
      <w:r w:rsidRPr="006156BA">
        <w:rPr>
          <w:sz w:val="26"/>
          <w:szCs w:val="26"/>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5E0FA6" w:rsidRPr="006156BA" w:rsidRDefault="005E0FA6" w:rsidP="005E0FA6">
      <w:pPr>
        <w:tabs>
          <w:tab w:val="left" w:pos="708"/>
        </w:tabs>
        <w:ind w:firstLine="709"/>
        <w:jc w:val="both"/>
        <w:rPr>
          <w:sz w:val="26"/>
          <w:szCs w:val="26"/>
        </w:rPr>
      </w:pPr>
      <w:r w:rsidRPr="006156BA">
        <w:rPr>
          <w:sz w:val="26"/>
          <w:szCs w:val="26"/>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E0FA6" w:rsidRPr="006156BA" w:rsidRDefault="005E0FA6" w:rsidP="005E0FA6">
      <w:pPr>
        <w:tabs>
          <w:tab w:val="left" w:pos="708"/>
        </w:tabs>
        <w:ind w:firstLine="709"/>
        <w:jc w:val="both"/>
        <w:rPr>
          <w:sz w:val="26"/>
          <w:szCs w:val="26"/>
        </w:rPr>
      </w:pPr>
      <w:r w:rsidRPr="006156BA">
        <w:rPr>
          <w:sz w:val="26"/>
          <w:szCs w:val="26"/>
        </w:rPr>
        <w:t>6. Порядок назначения пенсии за выслугу лет устанавливается в соответствии с пунктом 6 статьи 8 Закона края.</w:t>
      </w:r>
    </w:p>
    <w:p w:rsidR="005E0FA6" w:rsidRPr="006156BA" w:rsidRDefault="005E0FA6" w:rsidP="005E0FA6">
      <w:pPr>
        <w:tabs>
          <w:tab w:val="left" w:pos="708"/>
        </w:tabs>
        <w:ind w:firstLine="709"/>
        <w:jc w:val="both"/>
        <w:rPr>
          <w:sz w:val="26"/>
          <w:szCs w:val="26"/>
        </w:rPr>
      </w:pPr>
      <w:r w:rsidRPr="006156BA">
        <w:rPr>
          <w:sz w:val="26"/>
          <w:szCs w:val="26"/>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6156BA">
        <w:rPr>
          <w:sz w:val="26"/>
          <w:szCs w:val="26"/>
        </w:rPr>
        <w:t>службы</w:t>
      </w:r>
      <w:proofErr w:type="gramEnd"/>
      <w:r w:rsidRPr="006156BA">
        <w:rPr>
          <w:sz w:val="26"/>
          <w:szCs w:val="26"/>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5E0FA6" w:rsidRPr="006156BA" w:rsidRDefault="005E0FA6" w:rsidP="005E0FA6">
      <w:pPr>
        <w:tabs>
          <w:tab w:val="left" w:pos="708"/>
        </w:tabs>
        <w:ind w:firstLine="709"/>
        <w:jc w:val="both"/>
        <w:rPr>
          <w:sz w:val="26"/>
          <w:szCs w:val="26"/>
        </w:rPr>
      </w:pPr>
      <w:r w:rsidRPr="006156BA">
        <w:rPr>
          <w:sz w:val="26"/>
          <w:szCs w:val="26"/>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E0FA6" w:rsidRPr="00720E24" w:rsidRDefault="005E0FA6" w:rsidP="005E0FA6">
      <w:pPr>
        <w:tabs>
          <w:tab w:val="left" w:pos="708"/>
        </w:tabs>
        <w:autoSpaceDE w:val="0"/>
        <w:autoSpaceDN w:val="0"/>
        <w:adjustRightInd w:val="0"/>
        <w:ind w:firstLine="709"/>
        <w:jc w:val="both"/>
        <w:rPr>
          <w:rFonts w:eastAsia="Calibri"/>
          <w:sz w:val="26"/>
          <w:szCs w:val="26"/>
        </w:rPr>
      </w:pPr>
      <w:r w:rsidRPr="00720E24">
        <w:rPr>
          <w:rFonts w:eastAsia="Calibri"/>
          <w:sz w:val="26"/>
          <w:szCs w:val="26"/>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E0FA6" w:rsidRPr="00720E24" w:rsidRDefault="005E0FA6" w:rsidP="005E0FA6">
      <w:pPr>
        <w:tabs>
          <w:tab w:val="left" w:pos="708"/>
        </w:tabs>
        <w:autoSpaceDE w:val="0"/>
        <w:autoSpaceDN w:val="0"/>
        <w:adjustRightInd w:val="0"/>
        <w:ind w:firstLine="709"/>
        <w:jc w:val="both"/>
        <w:rPr>
          <w:rFonts w:eastAsia="Calibri"/>
          <w:sz w:val="26"/>
          <w:szCs w:val="26"/>
        </w:rPr>
      </w:pPr>
      <w:r w:rsidRPr="00720E24">
        <w:rPr>
          <w:rFonts w:eastAsia="Calibri"/>
          <w:sz w:val="26"/>
          <w:szCs w:val="26"/>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E0FA6" w:rsidRPr="00720E24" w:rsidRDefault="005E0FA6" w:rsidP="005E0FA6">
      <w:pPr>
        <w:tabs>
          <w:tab w:val="left" w:pos="708"/>
        </w:tabs>
        <w:autoSpaceDE w:val="0"/>
        <w:autoSpaceDN w:val="0"/>
        <w:adjustRightInd w:val="0"/>
        <w:ind w:firstLine="709"/>
        <w:jc w:val="both"/>
        <w:rPr>
          <w:rFonts w:eastAsia="Calibri"/>
          <w:sz w:val="26"/>
          <w:szCs w:val="26"/>
        </w:rPr>
      </w:pPr>
      <w:r w:rsidRPr="00720E24">
        <w:rPr>
          <w:rFonts w:eastAsia="Calibri"/>
          <w:sz w:val="26"/>
          <w:szCs w:val="26"/>
        </w:rPr>
        <w:t>2) назначенных глав местных администраций - до 31 декабря 1996 года;</w:t>
      </w:r>
    </w:p>
    <w:p w:rsidR="005E0FA6" w:rsidRPr="00720E24" w:rsidRDefault="005E0FA6" w:rsidP="005E0FA6">
      <w:pPr>
        <w:tabs>
          <w:tab w:val="left" w:pos="1276"/>
        </w:tabs>
        <w:ind w:firstLine="709"/>
        <w:contextualSpacing/>
        <w:jc w:val="both"/>
        <w:rPr>
          <w:sz w:val="26"/>
          <w:szCs w:val="26"/>
        </w:rPr>
      </w:pPr>
      <w:r w:rsidRPr="00720E24">
        <w:rPr>
          <w:sz w:val="26"/>
          <w:szCs w:val="26"/>
        </w:rPr>
        <w:t>3) выборных должностей в органах местного самоуправления - со 2 августа 1991 года</w:t>
      </w:r>
      <w:proofErr w:type="gramStart"/>
      <w:r w:rsidRPr="00720E24">
        <w:rPr>
          <w:sz w:val="26"/>
          <w:szCs w:val="26"/>
        </w:rPr>
        <w:t>.»;</w:t>
      </w:r>
      <w:proofErr w:type="gramEnd"/>
    </w:p>
    <w:p w:rsidR="005E0FA6" w:rsidRPr="005E0FA6" w:rsidRDefault="005E0FA6" w:rsidP="005E0FA6">
      <w:pPr>
        <w:pStyle w:val="aa"/>
        <w:numPr>
          <w:ilvl w:val="1"/>
          <w:numId w:val="8"/>
        </w:numPr>
        <w:ind w:left="0" w:firstLine="709"/>
        <w:jc w:val="both"/>
        <w:rPr>
          <w:b/>
          <w:bCs/>
          <w:kern w:val="32"/>
          <w:sz w:val="26"/>
          <w:szCs w:val="26"/>
        </w:rPr>
      </w:pPr>
      <w:r w:rsidRPr="005E0FA6">
        <w:rPr>
          <w:b/>
          <w:sz w:val="26"/>
          <w:szCs w:val="26"/>
        </w:rPr>
        <w:t>пункт 5 статьи 59 изложить в следующей редакции:</w:t>
      </w:r>
    </w:p>
    <w:p w:rsidR="007325C4" w:rsidRPr="005E0FA6" w:rsidRDefault="005E0FA6" w:rsidP="005E0FA6">
      <w:pPr>
        <w:pStyle w:val="aa"/>
        <w:ind w:left="0" w:firstLine="709"/>
        <w:jc w:val="both"/>
        <w:rPr>
          <w:b/>
          <w:bCs/>
          <w:kern w:val="32"/>
          <w:sz w:val="26"/>
          <w:szCs w:val="26"/>
        </w:rPr>
      </w:pPr>
      <w:r>
        <w:rPr>
          <w:sz w:val="26"/>
          <w:szCs w:val="26"/>
        </w:rPr>
        <w:t>«</w:t>
      </w:r>
      <w:r w:rsidR="007325C4" w:rsidRPr="005E0FA6">
        <w:rPr>
          <w:sz w:val="26"/>
          <w:szCs w:val="26"/>
        </w:rPr>
        <w:t xml:space="preserve">5. </w:t>
      </w:r>
      <w:proofErr w:type="gramStart"/>
      <w:r w:rsidR="007325C4" w:rsidRPr="005E0FA6">
        <w:rPr>
          <w:sz w:val="26"/>
          <w:szCs w:val="2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007325C4" w:rsidRPr="005E0FA6">
        <w:rPr>
          <w:sz w:val="26"/>
          <w:szCs w:val="26"/>
        </w:rPr>
        <w:t xml:space="preserve"> в устав муниципального образования</w:t>
      </w:r>
      <w:proofErr w:type="gramStart"/>
      <w:r w:rsidR="007325C4" w:rsidRPr="005E0FA6">
        <w:rPr>
          <w:sz w:val="26"/>
          <w:szCs w:val="26"/>
        </w:rPr>
        <w:t>.».</w:t>
      </w:r>
      <w:proofErr w:type="gramEnd"/>
    </w:p>
    <w:p w:rsidR="00344177" w:rsidRPr="0088025A" w:rsidRDefault="00344177" w:rsidP="00EC261A">
      <w:pPr>
        <w:tabs>
          <w:tab w:val="left" w:pos="1276"/>
        </w:tabs>
        <w:ind w:firstLine="709"/>
        <w:jc w:val="both"/>
        <w:rPr>
          <w:sz w:val="26"/>
          <w:szCs w:val="26"/>
        </w:rPr>
      </w:pPr>
      <w:r w:rsidRPr="00572355">
        <w:rPr>
          <w:b/>
          <w:sz w:val="26"/>
          <w:szCs w:val="26"/>
        </w:rPr>
        <w:lastRenderedPageBreak/>
        <w:t>2.</w:t>
      </w:r>
      <w:r w:rsidRPr="0088025A">
        <w:rPr>
          <w:sz w:val="26"/>
          <w:szCs w:val="26"/>
        </w:rPr>
        <w:t xml:space="preserve"> </w:t>
      </w:r>
      <w:proofErr w:type="gramStart"/>
      <w:r w:rsidRPr="0088025A">
        <w:rPr>
          <w:sz w:val="26"/>
          <w:szCs w:val="26"/>
        </w:rPr>
        <w:t>Контроль за</w:t>
      </w:r>
      <w:proofErr w:type="gramEnd"/>
      <w:r w:rsidRPr="0088025A">
        <w:rPr>
          <w:sz w:val="26"/>
          <w:szCs w:val="26"/>
        </w:rPr>
        <w:t xml:space="preserve"> исполнением Решения возложить на </w:t>
      </w:r>
      <w:r w:rsidR="00DF69B0">
        <w:rPr>
          <w:sz w:val="26"/>
          <w:szCs w:val="26"/>
        </w:rPr>
        <w:t>Председателя Амыльского сельского Совета депутатов, Главу Администрации Амыльского сельсовета</w:t>
      </w:r>
      <w:r w:rsidRPr="0088025A">
        <w:rPr>
          <w:sz w:val="26"/>
          <w:szCs w:val="26"/>
        </w:rPr>
        <w:t>.</w:t>
      </w:r>
    </w:p>
    <w:p w:rsidR="005A6A9C" w:rsidRPr="005A6A9C" w:rsidRDefault="005A6A9C" w:rsidP="00EC261A">
      <w:pPr>
        <w:tabs>
          <w:tab w:val="left" w:pos="1276"/>
        </w:tabs>
        <w:autoSpaceDE w:val="0"/>
        <w:autoSpaceDN w:val="0"/>
        <w:adjustRightInd w:val="0"/>
        <w:ind w:firstLine="709"/>
        <w:jc w:val="both"/>
        <w:rPr>
          <w:rFonts w:eastAsia="Calibri"/>
          <w:sz w:val="26"/>
          <w:szCs w:val="26"/>
          <w:lang w:eastAsia="en-US"/>
        </w:rPr>
      </w:pPr>
      <w:r w:rsidRPr="005A6A9C">
        <w:rPr>
          <w:rFonts w:eastAsia="Calibri"/>
          <w:b/>
          <w:sz w:val="26"/>
          <w:szCs w:val="26"/>
          <w:lang w:eastAsia="en-US"/>
        </w:rPr>
        <w:t>3.</w:t>
      </w:r>
      <w:r w:rsidRPr="005A6A9C">
        <w:rPr>
          <w:rFonts w:eastAsia="Calibri"/>
          <w:sz w:val="26"/>
          <w:szCs w:val="26"/>
          <w:lang w:eastAsia="en-US"/>
        </w:rPr>
        <w:t xml:space="preserve"> Настоящее Решение о внесении изменений и дополнений в Устав </w:t>
      </w:r>
      <w:r w:rsidR="00873C81" w:rsidRPr="00873C81">
        <w:rPr>
          <w:rFonts w:eastAsia="Calibri"/>
          <w:sz w:val="26"/>
          <w:szCs w:val="26"/>
          <w:lang w:eastAsia="en-US"/>
        </w:rPr>
        <w:t>Амыльского сельсовета Каратузского района</w:t>
      </w:r>
      <w:r w:rsidR="008617B5">
        <w:rPr>
          <w:rFonts w:eastAsia="Calibri"/>
          <w:sz w:val="26"/>
          <w:szCs w:val="26"/>
          <w:lang w:eastAsia="en-US"/>
        </w:rPr>
        <w:t xml:space="preserve"> </w:t>
      </w:r>
      <w:r w:rsidRPr="005A6A9C">
        <w:rPr>
          <w:rFonts w:eastAsia="Calibri"/>
          <w:sz w:val="26"/>
          <w:szCs w:val="26"/>
          <w:lang w:eastAsia="en-US"/>
        </w:rPr>
        <w:t>Красноярского края подлежит официальному опубликованию</w:t>
      </w:r>
      <w:r w:rsidR="005E0FA6">
        <w:rPr>
          <w:rFonts w:eastAsia="Calibri"/>
          <w:sz w:val="26"/>
          <w:szCs w:val="26"/>
          <w:lang w:eastAsia="en-US"/>
        </w:rPr>
        <w:t xml:space="preserve"> (обнародованию</w:t>
      </w:r>
      <w:proofErr w:type="gramStart"/>
      <w:r w:rsidR="005E0FA6">
        <w:rPr>
          <w:rFonts w:eastAsia="Calibri"/>
          <w:sz w:val="26"/>
          <w:szCs w:val="26"/>
          <w:lang w:eastAsia="en-US"/>
        </w:rPr>
        <w:t>)</w:t>
      </w:r>
      <w:r w:rsidRPr="005A6A9C">
        <w:rPr>
          <w:rFonts w:eastAsia="Calibri"/>
          <w:sz w:val="26"/>
          <w:szCs w:val="26"/>
          <w:lang w:eastAsia="en-US"/>
        </w:rPr>
        <w:t>п</w:t>
      </w:r>
      <w:proofErr w:type="gramEnd"/>
      <w:r w:rsidRPr="005A6A9C">
        <w:rPr>
          <w:rFonts w:eastAsia="Calibri"/>
          <w:sz w:val="26"/>
          <w:szCs w:val="26"/>
          <w:lang w:eastAsia="en-US"/>
        </w:rPr>
        <w:t xml:space="preserve">осле его государственной регистрации и вступает в силу </w:t>
      </w:r>
      <w:r w:rsidR="005E0FA6">
        <w:rPr>
          <w:rFonts w:eastAsia="Calibri"/>
          <w:sz w:val="26"/>
          <w:szCs w:val="26"/>
          <w:lang w:eastAsia="en-US"/>
        </w:rPr>
        <w:t>в день, следующий за днем</w:t>
      </w:r>
      <w:r w:rsidRPr="005A6A9C">
        <w:rPr>
          <w:rFonts w:eastAsia="Calibri"/>
          <w:sz w:val="26"/>
          <w:szCs w:val="26"/>
          <w:lang w:eastAsia="en-US"/>
        </w:rPr>
        <w:t xml:space="preserve"> официального опубликован</w:t>
      </w:r>
      <w:r w:rsidR="00FD1FCB">
        <w:rPr>
          <w:rFonts w:eastAsia="Calibri"/>
          <w:sz w:val="26"/>
          <w:szCs w:val="26"/>
          <w:lang w:eastAsia="en-US"/>
        </w:rPr>
        <w:t>ия</w:t>
      </w:r>
      <w:r w:rsidR="005E0FA6">
        <w:rPr>
          <w:rFonts w:eastAsia="Calibri"/>
          <w:sz w:val="26"/>
          <w:szCs w:val="26"/>
          <w:lang w:eastAsia="en-US"/>
        </w:rPr>
        <w:t xml:space="preserve"> (обнародования)</w:t>
      </w:r>
      <w:r w:rsidRPr="005A6A9C">
        <w:rPr>
          <w:rFonts w:eastAsia="Calibri"/>
          <w:sz w:val="26"/>
          <w:szCs w:val="26"/>
          <w:lang w:eastAsia="en-US"/>
        </w:rPr>
        <w:t>.</w:t>
      </w:r>
    </w:p>
    <w:p w:rsidR="00577ACF" w:rsidRDefault="005A6A9C" w:rsidP="00FB4F9D">
      <w:pPr>
        <w:tabs>
          <w:tab w:val="left" w:pos="1276"/>
        </w:tabs>
        <w:autoSpaceDE w:val="0"/>
        <w:autoSpaceDN w:val="0"/>
        <w:adjustRightInd w:val="0"/>
        <w:ind w:firstLine="709"/>
        <w:jc w:val="both"/>
        <w:rPr>
          <w:sz w:val="26"/>
          <w:szCs w:val="26"/>
        </w:rPr>
      </w:pPr>
      <w:r w:rsidRPr="005A6A9C">
        <w:rPr>
          <w:rFonts w:eastAsia="Calibri"/>
          <w:sz w:val="26"/>
          <w:szCs w:val="26"/>
          <w:lang w:eastAsia="en-US"/>
        </w:rPr>
        <w:t xml:space="preserve">Глава </w:t>
      </w:r>
      <w:r w:rsidR="00873C81" w:rsidRPr="00873C81">
        <w:rPr>
          <w:rFonts w:eastAsia="Calibri"/>
          <w:sz w:val="26"/>
          <w:szCs w:val="26"/>
          <w:lang w:eastAsia="en-US"/>
        </w:rPr>
        <w:t xml:space="preserve">Амыльского сельсовета Каратузского района </w:t>
      </w:r>
      <w:r w:rsidRPr="005A6A9C">
        <w:rPr>
          <w:rFonts w:eastAsia="Calibri"/>
          <w:sz w:val="26"/>
          <w:szCs w:val="26"/>
          <w:lang w:eastAsia="en-US"/>
        </w:rPr>
        <w:t>Красноярского края обязан опубликовать</w:t>
      </w:r>
      <w:r w:rsidR="005E0FA6">
        <w:rPr>
          <w:rFonts w:eastAsia="Calibri"/>
          <w:sz w:val="26"/>
          <w:szCs w:val="26"/>
          <w:lang w:eastAsia="en-US"/>
        </w:rPr>
        <w:t xml:space="preserve"> (обнародовать)</w:t>
      </w:r>
      <w:r w:rsidR="007A744F">
        <w:rPr>
          <w:rFonts w:eastAsia="Calibri"/>
          <w:sz w:val="26"/>
          <w:szCs w:val="26"/>
          <w:lang w:eastAsia="en-US"/>
        </w:rPr>
        <w:t xml:space="preserve"> </w:t>
      </w:r>
      <w:r w:rsidRPr="005A6A9C">
        <w:rPr>
          <w:rFonts w:eastAsia="Calibri"/>
          <w:sz w:val="26"/>
          <w:szCs w:val="26"/>
          <w:lang w:eastAsia="en-US"/>
        </w:rPr>
        <w:t xml:space="preserve">зарегистрированное Решение о внесении изменений и дополнений в Устав </w:t>
      </w:r>
      <w:r w:rsidR="00873C81" w:rsidRPr="00873C81">
        <w:rPr>
          <w:rFonts w:eastAsia="Calibri"/>
          <w:sz w:val="26"/>
          <w:szCs w:val="26"/>
          <w:lang w:eastAsia="en-US"/>
        </w:rPr>
        <w:t xml:space="preserve">Амыльского сельсовета Каратузского района </w:t>
      </w:r>
      <w:r w:rsidRPr="005A6A9C">
        <w:rPr>
          <w:rFonts w:eastAsia="Calibri"/>
          <w:sz w:val="26"/>
          <w:szCs w:val="26"/>
          <w:lang w:eastAsia="en-US"/>
        </w:rPr>
        <w:t xml:space="preserve">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FB4F9D" w:rsidRDefault="00FB4F9D" w:rsidP="00B004A5">
      <w:pPr>
        <w:tabs>
          <w:tab w:val="left" w:pos="708"/>
        </w:tabs>
        <w:autoSpaceDE w:val="0"/>
        <w:autoSpaceDN w:val="0"/>
        <w:adjustRightInd w:val="0"/>
        <w:jc w:val="both"/>
        <w:rPr>
          <w:sz w:val="26"/>
          <w:szCs w:val="26"/>
        </w:rPr>
      </w:pPr>
    </w:p>
    <w:p w:rsidR="00B004A5" w:rsidRPr="00B004A5" w:rsidRDefault="00B004A5" w:rsidP="00B004A5">
      <w:pPr>
        <w:tabs>
          <w:tab w:val="left" w:pos="708"/>
        </w:tabs>
        <w:autoSpaceDE w:val="0"/>
        <w:autoSpaceDN w:val="0"/>
        <w:adjustRightInd w:val="0"/>
        <w:jc w:val="both"/>
        <w:rPr>
          <w:sz w:val="26"/>
          <w:szCs w:val="26"/>
        </w:rPr>
      </w:pPr>
      <w:r w:rsidRPr="00B004A5">
        <w:rPr>
          <w:sz w:val="26"/>
          <w:szCs w:val="26"/>
        </w:rPr>
        <w:t>Председатель</w:t>
      </w:r>
      <w:r w:rsidR="007A744F">
        <w:rPr>
          <w:sz w:val="26"/>
          <w:szCs w:val="26"/>
        </w:rPr>
        <w:t xml:space="preserve"> </w:t>
      </w:r>
      <w:r w:rsidR="00873C81">
        <w:rPr>
          <w:sz w:val="26"/>
          <w:szCs w:val="26"/>
        </w:rPr>
        <w:t>Амыльского</w:t>
      </w:r>
    </w:p>
    <w:p w:rsidR="009A42CC" w:rsidRDefault="00B004A5" w:rsidP="00B004A5">
      <w:pPr>
        <w:tabs>
          <w:tab w:val="left" w:pos="708"/>
        </w:tabs>
        <w:autoSpaceDE w:val="0"/>
        <w:autoSpaceDN w:val="0"/>
        <w:adjustRightInd w:val="0"/>
        <w:jc w:val="both"/>
        <w:rPr>
          <w:sz w:val="26"/>
          <w:szCs w:val="26"/>
        </w:rPr>
      </w:pPr>
      <w:r w:rsidRPr="00B004A5">
        <w:rPr>
          <w:sz w:val="26"/>
          <w:szCs w:val="26"/>
        </w:rPr>
        <w:t>сельского Совета депутатов                                                                           И.О. Фамилия</w:t>
      </w:r>
    </w:p>
    <w:p w:rsidR="00B004A5" w:rsidRDefault="00B004A5" w:rsidP="00B004A5">
      <w:pPr>
        <w:tabs>
          <w:tab w:val="left" w:pos="708"/>
        </w:tabs>
        <w:autoSpaceDE w:val="0"/>
        <w:autoSpaceDN w:val="0"/>
        <w:adjustRightInd w:val="0"/>
        <w:jc w:val="both"/>
        <w:rPr>
          <w:sz w:val="26"/>
          <w:szCs w:val="26"/>
        </w:rPr>
      </w:pPr>
    </w:p>
    <w:p w:rsidR="00B23CE7" w:rsidRPr="0088025A" w:rsidRDefault="005A6A9C" w:rsidP="00FD1FCB">
      <w:pPr>
        <w:tabs>
          <w:tab w:val="left" w:pos="708"/>
        </w:tabs>
        <w:rPr>
          <w:sz w:val="26"/>
          <w:szCs w:val="26"/>
        </w:rPr>
      </w:pPr>
      <w:r w:rsidRPr="005A6A9C">
        <w:rPr>
          <w:sz w:val="26"/>
          <w:szCs w:val="26"/>
        </w:rPr>
        <w:t xml:space="preserve">Глава сельсовета                                                                                       </w:t>
      </w:r>
      <w:r w:rsidR="007A744F">
        <w:rPr>
          <w:sz w:val="26"/>
          <w:szCs w:val="26"/>
        </w:rPr>
        <w:t xml:space="preserve">      </w:t>
      </w:r>
      <w:r w:rsidRPr="005A6A9C">
        <w:rPr>
          <w:sz w:val="26"/>
          <w:szCs w:val="26"/>
        </w:rPr>
        <w:t xml:space="preserve"> </w:t>
      </w:r>
      <w:r w:rsidRPr="005A6A9C">
        <w:rPr>
          <w:bCs/>
          <w:sz w:val="26"/>
          <w:szCs w:val="26"/>
        </w:rPr>
        <w:t>И.О. Фамилия</w:t>
      </w:r>
    </w:p>
    <w:sectPr w:rsidR="00B23CE7" w:rsidRPr="0088025A" w:rsidSect="002E5B0C">
      <w:pgSz w:w="11906" w:h="16838"/>
      <w:pgMar w:top="426" w:right="850"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53" w:rsidRDefault="001B0B53" w:rsidP="00750505">
      <w:r>
        <w:separator/>
      </w:r>
    </w:p>
  </w:endnote>
  <w:endnote w:type="continuationSeparator" w:id="0">
    <w:p w:rsidR="001B0B53" w:rsidRDefault="001B0B53" w:rsidP="007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53" w:rsidRDefault="001B0B53" w:rsidP="00750505">
      <w:r>
        <w:separator/>
      </w:r>
    </w:p>
  </w:footnote>
  <w:footnote w:type="continuationSeparator" w:id="0">
    <w:p w:rsidR="001B0B53" w:rsidRDefault="001B0B53" w:rsidP="0075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A53198"/>
    <w:multiLevelType w:val="multilevel"/>
    <w:tmpl w:val="52285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4819353B"/>
    <w:multiLevelType w:val="multilevel"/>
    <w:tmpl w:val="52285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BDA400A"/>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6">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lvlOverride w:ilvl="2"/>
    <w:lvlOverride w:ilvl="3"/>
    <w:lvlOverride w:ilvl="4"/>
    <w:lvlOverride w:ilvl="5"/>
    <w:lvlOverride w:ilvl="6"/>
    <w:lvlOverride w:ilvl="7"/>
    <w:lvlOverride w:ilvl="8"/>
  </w:num>
  <w:num w:numId="5">
    <w:abstractNumId w:val="6"/>
  </w:num>
  <w:num w:numId="6">
    <w:abstractNumId w:val="4"/>
  </w:num>
  <w:num w:numId="7">
    <w:abstractNumId w:val="1"/>
  </w:num>
  <w:num w:numId="8">
    <w:abstractNumId w:val="2"/>
  </w:num>
  <w:num w:numId="9">
    <w:abstractNumId w:val="7"/>
  </w:num>
  <w:num w:numId="1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505"/>
    <w:rsid w:val="00002C41"/>
    <w:rsid w:val="00003ECF"/>
    <w:rsid w:val="00013F11"/>
    <w:rsid w:val="00033E73"/>
    <w:rsid w:val="00043E87"/>
    <w:rsid w:val="00045E9D"/>
    <w:rsid w:val="00046374"/>
    <w:rsid w:val="00047C85"/>
    <w:rsid w:val="00056F20"/>
    <w:rsid w:val="00081372"/>
    <w:rsid w:val="000826BE"/>
    <w:rsid w:val="00082CA7"/>
    <w:rsid w:val="000862C3"/>
    <w:rsid w:val="00087D17"/>
    <w:rsid w:val="00093842"/>
    <w:rsid w:val="000B0CD1"/>
    <w:rsid w:val="000C3278"/>
    <w:rsid w:val="000D1D00"/>
    <w:rsid w:val="000D1E85"/>
    <w:rsid w:val="000D2622"/>
    <w:rsid w:val="000E3885"/>
    <w:rsid w:val="000F014F"/>
    <w:rsid w:val="000F068E"/>
    <w:rsid w:val="000F4424"/>
    <w:rsid w:val="001001C8"/>
    <w:rsid w:val="00110E3B"/>
    <w:rsid w:val="00117388"/>
    <w:rsid w:val="00117EFC"/>
    <w:rsid w:val="00124D86"/>
    <w:rsid w:val="0012523B"/>
    <w:rsid w:val="001271F7"/>
    <w:rsid w:val="00135FBF"/>
    <w:rsid w:val="00140EF1"/>
    <w:rsid w:val="001438C4"/>
    <w:rsid w:val="00161D1B"/>
    <w:rsid w:val="00162705"/>
    <w:rsid w:val="00177567"/>
    <w:rsid w:val="00181E0D"/>
    <w:rsid w:val="00183E14"/>
    <w:rsid w:val="0018655C"/>
    <w:rsid w:val="00197753"/>
    <w:rsid w:val="00197EE7"/>
    <w:rsid w:val="001B081E"/>
    <w:rsid w:val="001B0B53"/>
    <w:rsid w:val="001B3D44"/>
    <w:rsid w:val="001C0E1C"/>
    <w:rsid w:val="001C0F43"/>
    <w:rsid w:val="001C3380"/>
    <w:rsid w:val="001C781E"/>
    <w:rsid w:val="001F32D1"/>
    <w:rsid w:val="002137E4"/>
    <w:rsid w:val="00217896"/>
    <w:rsid w:val="00231067"/>
    <w:rsid w:val="00231078"/>
    <w:rsid w:val="0023480B"/>
    <w:rsid w:val="00235CA1"/>
    <w:rsid w:val="00236CC5"/>
    <w:rsid w:val="00242FA0"/>
    <w:rsid w:val="002469CA"/>
    <w:rsid w:val="00255D22"/>
    <w:rsid w:val="00256C1F"/>
    <w:rsid w:val="002607F2"/>
    <w:rsid w:val="002612E7"/>
    <w:rsid w:val="0027305E"/>
    <w:rsid w:val="00280E40"/>
    <w:rsid w:val="0029452B"/>
    <w:rsid w:val="002950C4"/>
    <w:rsid w:val="002A17D1"/>
    <w:rsid w:val="002A34F8"/>
    <w:rsid w:val="002A5E5C"/>
    <w:rsid w:val="002A70DC"/>
    <w:rsid w:val="002B2BB1"/>
    <w:rsid w:val="002B6D20"/>
    <w:rsid w:val="002C4A1B"/>
    <w:rsid w:val="002D619D"/>
    <w:rsid w:val="002E10AB"/>
    <w:rsid w:val="002E5B0C"/>
    <w:rsid w:val="002E5FA5"/>
    <w:rsid w:val="002F5B03"/>
    <w:rsid w:val="003137AD"/>
    <w:rsid w:val="003203AC"/>
    <w:rsid w:val="00320964"/>
    <w:rsid w:val="00327385"/>
    <w:rsid w:val="00335A96"/>
    <w:rsid w:val="003361E5"/>
    <w:rsid w:val="00342DD0"/>
    <w:rsid w:val="00344177"/>
    <w:rsid w:val="003459F5"/>
    <w:rsid w:val="00345BEF"/>
    <w:rsid w:val="0034646C"/>
    <w:rsid w:val="003504FA"/>
    <w:rsid w:val="00350909"/>
    <w:rsid w:val="0035318D"/>
    <w:rsid w:val="00356D22"/>
    <w:rsid w:val="00365DEE"/>
    <w:rsid w:val="003670BF"/>
    <w:rsid w:val="00382AB8"/>
    <w:rsid w:val="00391B87"/>
    <w:rsid w:val="00393A09"/>
    <w:rsid w:val="00396BB6"/>
    <w:rsid w:val="003B4A1F"/>
    <w:rsid w:val="003F096E"/>
    <w:rsid w:val="003F26A4"/>
    <w:rsid w:val="003F3B9E"/>
    <w:rsid w:val="00402EB6"/>
    <w:rsid w:val="00406763"/>
    <w:rsid w:val="004134C7"/>
    <w:rsid w:val="00432709"/>
    <w:rsid w:val="004345DC"/>
    <w:rsid w:val="00437386"/>
    <w:rsid w:val="00440E1D"/>
    <w:rsid w:val="004414ED"/>
    <w:rsid w:val="004449E4"/>
    <w:rsid w:val="00446EE4"/>
    <w:rsid w:val="0045446F"/>
    <w:rsid w:val="00455F04"/>
    <w:rsid w:val="00462482"/>
    <w:rsid w:val="00465A4E"/>
    <w:rsid w:val="004673CF"/>
    <w:rsid w:val="0048373E"/>
    <w:rsid w:val="00483E5D"/>
    <w:rsid w:val="004844D6"/>
    <w:rsid w:val="004A26FC"/>
    <w:rsid w:val="004B1C91"/>
    <w:rsid w:val="004D2EEA"/>
    <w:rsid w:val="004E404F"/>
    <w:rsid w:val="004E7254"/>
    <w:rsid w:val="004F36D4"/>
    <w:rsid w:val="004F3867"/>
    <w:rsid w:val="004F4BAD"/>
    <w:rsid w:val="004F5857"/>
    <w:rsid w:val="00501F65"/>
    <w:rsid w:val="00510514"/>
    <w:rsid w:val="00513DEA"/>
    <w:rsid w:val="00515A61"/>
    <w:rsid w:val="0052405C"/>
    <w:rsid w:val="00531130"/>
    <w:rsid w:val="00531A33"/>
    <w:rsid w:val="0053215D"/>
    <w:rsid w:val="00533D7E"/>
    <w:rsid w:val="00537761"/>
    <w:rsid w:val="005462BB"/>
    <w:rsid w:val="00550E9F"/>
    <w:rsid w:val="00561A55"/>
    <w:rsid w:val="005665F5"/>
    <w:rsid w:val="00572355"/>
    <w:rsid w:val="00574C85"/>
    <w:rsid w:val="00576387"/>
    <w:rsid w:val="00577ACF"/>
    <w:rsid w:val="0058400C"/>
    <w:rsid w:val="00587994"/>
    <w:rsid w:val="0059263D"/>
    <w:rsid w:val="005A3F59"/>
    <w:rsid w:val="005A422E"/>
    <w:rsid w:val="005A6A9C"/>
    <w:rsid w:val="005B3EE0"/>
    <w:rsid w:val="005B4048"/>
    <w:rsid w:val="005B4779"/>
    <w:rsid w:val="005B5EA4"/>
    <w:rsid w:val="005B65C7"/>
    <w:rsid w:val="005E0BDB"/>
    <w:rsid w:val="005E0FA6"/>
    <w:rsid w:val="005E2072"/>
    <w:rsid w:val="005F0C9C"/>
    <w:rsid w:val="005F4B23"/>
    <w:rsid w:val="00601551"/>
    <w:rsid w:val="00603396"/>
    <w:rsid w:val="00607B42"/>
    <w:rsid w:val="0061384D"/>
    <w:rsid w:val="00614AA7"/>
    <w:rsid w:val="0061568D"/>
    <w:rsid w:val="00615FE2"/>
    <w:rsid w:val="00621709"/>
    <w:rsid w:val="006327A2"/>
    <w:rsid w:val="00632F9B"/>
    <w:rsid w:val="006333BE"/>
    <w:rsid w:val="00633F3A"/>
    <w:rsid w:val="00637950"/>
    <w:rsid w:val="00637F1B"/>
    <w:rsid w:val="006408CC"/>
    <w:rsid w:val="00643682"/>
    <w:rsid w:val="00660FC8"/>
    <w:rsid w:val="00664736"/>
    <w:rsid w:val="006661B2"/>
    <w:rsid w:val="006672FB"/>
    <w:rsid w:val="00667B37"/>
    <w:rsid w:val="00681501"/>
    <w:rsid w:val="0068693C"/>
    <w:rsid w:val="00692857"/>
    <w:rsid w:val="006B0F69"/>
    <w:rsid w:val="006B1E97"/>
    <w:rsid w:val="006B5B3C"/>
    <w:rsid w:val="006C35DC"/>
    <w:rsid w:val="006C4201"/>
    <w:rsid w:val="006C595F"/>
    <w:rsid w:val="006C7C7C"/>
    <w:rsid w:val="006D1D0E"/>
    <w:rsid w:val="006D60A4"/>
    <w:rsid w:val="006E4901"/>
    <w:rsid w:val="006E7BF5"/>
    <w:rsid w:val="006F0B67"/>
    <w:rsid w:val="006F4FA1"/>
    <w:rsid w:val="0070326B"/>
    <w:rsid w:val="007144B3"/>
    <w:rsid w:val="00717DF8"/>
    <w:rsid w:val="0072098B"/>
    <w:rsid w:val="00720E24"/>
    <w:rsid w:val="00722814"/>
    <w:rsid w:val="007325C4"/>
    <w:rsid w:val="00732E7D"/>
    <w:rsid w:val="00733EAF"/>
    <w:rsid w:val="00735FEC"/>
    <w:rsid w:val="00740FAE"/>
    <w:rsid w:val="00741AD4"/>
    <w:rsid w:val="00747220"/>
    <w:rsid w:val="00750505"/>
    <w:rsid w:val="007535A9"/>
    <w:rsid w:val="007554E9"/>
    <w:rsid w:val="00756321"/>
    <w:rsid w:val="00767032"/>
    <w:rsid w:val="00772163"/>
    <w:rsid w:val="007855CD"/>
    <w:rsid w:val="00794C88"/>
    <w:rsid w:val="007A744F"/>
    <w:rsid w:val="007B544B"/>
    <w:rsid w:val="007C3E04"/>
    <w:rsid w:val="007C6311"/>
    <w:rsid w:val="007D0E34"/>
    <w:rsid w:val="007D0F4B"/>
    <w:rsid w:val="007D61DA"/>
    <w:rsid w:val="007D7523"/>
    <w:rsid w:val="007E1553"/>
    <w:rsid w:val="007E41BC"/>
    <w:rsid w:val="007E5F63"/>
    <w:rsid w:val="007F2E00"/>
    <w:rsid w:val="007F4987"/>
    <w:rsid w:val="008021AA"/>
    <w:rsid w:val="00802C8C"/>
    <w:rsid w:val="00813D47"/>
    <w:rsid w:val="00825698"/>
    <w:rsid w:val="00832FAB"/>
    <w:rsid w:val="00835A24"/>
    <w:rsid w:val="0084609A"/>
    <w:rsid w:val="00847AAC"/>
    <w:rsid w:val="00850E4A"/>
    <w:rsid w:val="008617B5"/>
    <w:rsid w:val="00866023"/>
    <w:rsid w:val="00873587"/>
    <w:rsid w:val="00873C81"/>
    <w:rsid w:val="00873D40"/>
    <w:rsid w:val="00873F7C"/>
    <w:rsid w:val="008742E6"/>
    <w:rsid w:val="00874C84"/>
    <w:rsid w:val="00875F97"/>
    <w:rsid w:val="0088025A"/>
    <w:rsid w:val="00880D02"/>
    <w:rsid w:val="00883167"/>
    <w:rsid w:val="00886310"/>
    <w:rsid w:val="00886353"/>
    <w:rsid w:val="00893FBC"/>
    <w:rsid w:val="008954D7"/>
    <w:rsid w:val="00896BCB"/>
    <w:rsid w:val="008A7689"/>
    <w:rsid w:val="008C1558"/>
    <w:rsid w:val="008D487F"/>
    <w:rsid w:val="008E5970"/>
    <w:rsid w:val="008E7BF2"/>
    <w:rsid w:val="008F18BB"/>
    <w:rsid w:val="008F7158"/>
    <w:rsid w:val="008F73F2"/>
    <w:rsid w:val="00900B25"/>
    <w:rsid w:val="00900D88"/>
    <w:rsid w:val="009058C8"/>
    <w:rsid w:val="009101EA"/>
    <w:rsid w:val="00916451"/>
    <w:rsid w:val="00930A78"/>
    <w:rsid w:val="00931FCD"/>
    <w:rsid w:val="00935C58"/>
    <w:rsid w:val="00941331"/>
    <w:rsid w:val="00945857"/>
    <w:rsid w:val="00946417"/>
    <w:rsid w:val="009550E5"/>
    <w:rsid w:val="00962F8C"/>
    <w:rsid w:val="00963DB3"/>
    <w:rsid w:val="00975CDD"/>
    <w:rsid w:val="00976AB9"/>
    <w:rsid w:val="00980489"/>
    <w:rsid w:val="00983D36"/>
    <w:rsid w:val="0099012C"/>
    <w:rsid w:val="00995D96"/>
    <w:rsid w:val="009A42CC"/>
    <w:rsid w:val="009A7F56"/>
    <w:rsid w:val="009C1769"/>
    <w:rsid w:val="009C5353"/>
    <w:rsid w:val="009C596D"/>
    <w:rsid w:val="009C5AD2"/>
    <w:rsid w:val="009C6DFB"/>
    <w:rsid w:val="009D092F"/>
    <w:rsid w:val="009D1814"/>
    <w:rsid w:val="009D5D30"/>
    <w:rsid w:val="009D6808"/>
    <w:rsid w:val="009F4CBE"/>
    <w:rsid w:val="009F7C20"/>
    <w:rsid w:val="00A0280A"/>
    <w:rsid w:val="00A039D1"/>
    <w:rsid w:val="00A05BA4"/>
    <w:rsid w:val="00A15D23"/>
    <w:rsid w:val="00A16343"/>
    <w:rsid w:val="00A17360"/>
    <w:rsid w:val="00A207C2"/>
    <w:rsid w:val="00A24350"/>
    <w:rsid w:val="00A30D6B"/>
    <w:rsid w:val="00A31718"/>
    <w:rsid w:val="00A4216A"/>
    <w:rsid w:val="00A42E78"/>
    <w:rsid w:val="00A52318"/>
    <w:rsid w:val="00A539B3"/>
    <w:rsid w:val="00A53E12"/>
    <w:rsid w:val="00A54C6E"/>
    <w:rsid w:val="00A57A56"/>
    <w:rsid w:val="00A61233"/>
    <w:rsid w:val="00A64F45"/>
    <w:rsid w:val="00A6676E"/>
    <w:rsid w:val="00A70E18"/>
    <w:rsid w:val="00A836FE"/>
    <w:rsid w:val="00A8683D"/>
    <w:rsid w:val="00A87329"/>
    <w:rsid w:val="00A87D74"/>
    <w:rsid w:val="00A9790E"/>
    <w:rsid w:val="00AA1346"/>
    <w:rsid w:val="00AA7127"/>
    <w:rsid w:val="00AB0EFE"/>
    <w:rsid w:val="00AB0F50"/>
    <w:rsid w:val="00AC3D2A"/>
    <w:rsid w:val="00AC7F22"/>
    <w:rsid w:val="00AD2D22"/>
    <w:rsid w:val="00AE15C8"/>
    <w:rsid w:val="00AF4ADB"/>
    <w:rsid w:val="00AF546F"/>
    <w:rsid w:val="00B004A5"/>
    <w:rsid w:val="00B026CC"/>
    <w:rsid w:val="00B04ABB"/>
    <w:rsid w:val="00B20449"/>
    <w:rsid w:val="00B234FA"/>
    <w:rsid w:val="00B23B35"/>
    <w:rsid w:val="00B23CE7"/>
    <w:rsid w:val="00B33A43"/>
    <w:rsid w:val="00B34604"/>
    <w:rsid w:val="00B36D05"/>
    <w:rsid w:val="00B375BC"/>
    <w:rsid w:val="00B40E09"/>
    <w:rsid w:val="00B411A2"/>
    <w:rsid w:val="00B4673F"/>
    <w:rsid w:val="00B47A41"/>
    <w:rsid w:val="00B55AAD"/>
    <w:rsid w:val="00B56783"/>
    <w:rsid w:val="00B66F97"/>
    <w:rsid w:val="00B808F8"/>
    <w:rsid w:val="00B82B2B"/>
    <w:rsid w:val="00B84B8F"/>
    <w:rsid w:val="00B96D5B"/>
    <w:rsid w:val="00BA2A26"/>
    <w:rsid w:val="00BA53E3"/>
    <w:rsid w:val="00BA75F8"/>
    <w:rsid w:val="00BB1672"/>
    <w:rsid w:val="00BC2B65"/>
    <w:rsid w:val="00BC6591"/>
    <w:rsid w:val="00BE32FC"/>
    <w:rsid w:val="00BE7791"/>
    <w:rsid w:val="00BF00E6"/>
    <w:rsid w:val="00C00003"/>
    <w:rsid w:val="00C012BD"/>
    <w:rsid w:val="00C073A8"/>
    <w:rsid w:val="00C111A4"/>
    <w:rsid w:val="00C11F81"/>
    <w:rsid w:val="00C144D5"/>
    <w:rsid w:val="00C257AE"/>
    <w:rsid w:val="00C30AD8"/>
    <w:rsid w:val="00C35ED7"/>
    <w:rsid w:val="00C42527"/>
    <w:rsid w:val="00C44383"/>
    <w:rsid w:val="00C51089"/>
    <w:rsid w:val="00C53BD6"/>
    <w:rsid w:val="00C545F6"/>
    <w:rsid w:val="00C712D6"/>
    <w:rsid w:val="00C77869"/>
    <w:rsid w:val="00C81AD0"/>
    <w:rsid w:val="00C8280D"/>
    <w:rsid w:val="00C847D2"/>
    <w:rsid w:val="00C87224"/>
    <w:rsid w:val="00C906FF"/>
    <w:rsid w:val="00C94A6C"/>
    <w:rsid w:val="00C9554C"/>
    <w:rsid w:val="00C96A20"/>
    <w:rsid w:val="00CA0916"/>
    <w:rsid w:val="00CA21DC"/>
    <w:rsid w:val="00CB058B"/>
    <w:rsid w:val="00CB5A76"/>
    <w:rsid w:val="00CB7063"/>
    <w:rsid w:val="00CC0353"/>
    <w:rsid w:val="00CC3A20"/>
    <w:rsid w:val="00CC66C3"/>
    <w:rsid w:val="00CD0A75"/>
    <w:rsid w:val="00CE1889"/>
    <w:rsid w:val="00CE2933"/>
    <w:rsid w:val="00CE5542"/>
    <w:rsid w:val="00CE609F"/>
    <w:rsid w:val="00CE6442"/>
    <w:rsid w:val="00CE7814"/>
    <w:rsid w:val="00CF117E"/>
    <w:rsid w:val="00CF5970"/>
    <w:rsid w:val="00CF6A36"/>
    <w:rsid w:val="00D13CB7"/>
    <w:rsid w:val="00D13DF0"/>
    <w:rsid w:val="00D2439C"/>
    <w:rsid w:val="00D31D91"/>
    <w:rsid w:val="00D33645"/>
    <w:rsid w:val="00D360A8"/>
    <w:rsid w:val="00D36AE9"/>
    <w:rsid w:val="00D42A7A"/>
    <w:rsid w:val="00D42D9E"/>
    <w:rsid w:val="00D53380"/>
    <w:rsid w:val="00D54122"/>
    <w:rsid w:val="00D57269"/>
    <w:rsid w:val="00D60CD6"/>
    <w:rsid w:val="00D60D5C"/>
    <w:rsid w:val="00D60DF0"/>
    <w:rsid w:val="00D66E66"/>
    <w:rsid w:val="00D86CCD"/>
    <w:rsid w:val="00D8771B"/>
    <w:rsid w:val="00D9122C"/>
    <w:rsid w:val="00DA53A4"/>
    <w:rsid w:val="00DB2D5B"/>
    <w:rsid w:val="00DB49A8"/>
    <w:rsid w:val="00DC068A"/>
    <w:rsid w:val="00DC1681"/>
    <w:rsid w:val="00DD58D2"/>
    <w:rsid w:val="00DD6F08"/>
    <w:rsid w:val="00DE7FAF"/>
    <w:rsid w:val="00DF4DA1"/>
    <w:rsid w:val="00DF5830"/>
    <w:rsid w:val="00DF69B0"/>
    <w:rsid w:val="00E102B4"/>
    <w:rsid w:val="00E14B0A"/>
    <w:rsid w:val="00E412B8"/>
    <w:rsid w:val="00E47794"/>
    <w:rsid w:val="00E515A0"/>
    <w:rsid w:val="00E611A4"/>
    <w:rsid w:val="00E62283"/>
    <w:rsid w:val="00E626AB"/>
    <w:rsid w:val="00E62B5B"/>
    <w:rsid w:val="00E65CAC"/>
    <w:rsid w:val="00E66150"/>
    <w:rsid w:val="00E7592B"/>
    <w:rsid w:val="00E77959"/>
    <w:rsid w:val="00E80E20"/>
    <w:rsid w:val="00E94078"/>
    <w:rsid w:val="00EA223E"/>
    <w:rsid w:val="00EA7DD2"/>
    <w:rsid w:val="00EC261A"/>
    <w:rsid w:val="00EC329F"/>
    <w:rsid w:val="00EE140D"/>
    <w:rsid w:val="00EF2A2B"/>
    <w:rsid w:val="00EF3BDF"/>
    <w:rsid w:val="00EF4E5E"/>
    <w:rsid w:val="00EF595E"/>
    <w:rsid w:val="00EF5BFF"/>
    <w:rsid w:val="00EF7DB9"/>
    <w:rsid w:val="00F059EC"/>
    <w:rsid w:val="00F05A4A"/>
    <w:rsid w:val="00F06C7E"/>
    <w:rsid w:val="00F1254E"/>
    <w:rsid w:val="00F21025"/>
    <w:rsid w:val="00F2348C"/>
    <w:rsid w:val="00F327C8"/>
    <w:rsid w:val="00F35E46"/>
    <w:rsid w:val="00F40485"/>
    <w:rsid w:val="00F40E0D"/>
    <w:rsid w:val="00F4534D"/>
    <w:rsid w:val="00F46A2F"/>
    <w:rsid w:val="00F46FF9"/>
    <w:rsid w:val="00F4731D"/>
    <w:rsid w:val="00F510A6"/>
    <w:rsid w:val="00F53C91"/>
    <w:rsid w:val="00F54E82"/>
    <w:rsid w:val="00F56234"/>
    <w:rsid w:val="00F67866"/>
    <w:rsid w:val="00F72C93"/>
    <w:rsid w:val="00F738A1"/>
    <w:rsid w:val="00F8121F"/>
    <w:rsid w:val="00F8526D"/>
    <w:rsid w:val="00F87EB2"/>
    <w:rsid w:val="00F94124"/>
    <w:rsid w:val="00FA6C11"/>
    <w:rsid w:val="00FB216D"/>
    <w:rsid w:val="00FB2743"/>
    <w:rsid w:val="00FB37F9"/>
    <w:rsid w:val="00FB3DB2"/>
    <w:rsid w:val="00FB4F9D"/>
    <w:rsid w:val="00FC5250"/>
    <w:rsid w:val="00FC7540"/>
    <w:rsid w:val="00FD1FCB"/>
    <w:rsid w:val="00FE234B"/>
    <w:rsid w:val="00FF20BB"/>
    <w:rsid w:val="00FF4613"/>
    <w:rsid w:val="00FF5851"/>
    <w:rsid w:val="00FF6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unhideWhenUsed/>
    <w:rsid w:val="00750505"/>
    <w:pPr>
      <w:spacing w:after="120"/>
    </w:pPr>
    <w:rPr>
      <w:sz w:val="20"/>
      <w:szCs w:val="20"/>
    </w:rPr>
  </w:style>
  <w:style w:type="character" w:customStyle="1" w:styleId="a9">
    <w:name w:val="Основной текст Знак"/>
    <w:basedOn w:val="a0"/>
    <w:link w:val="a8"/>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 w:type="paragraph" w:customStyle="1" w:styleId="ConsNormal">
    <w:name w:val="ConsNormal"/>
    <w:semiHidden/>
    <w:rsid w:val="0048373E"/>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No Spacing"/>
    <w:link w:val="af4"/>
    <w:uiPriority w:val="1"/>
    <w:qFormat/>
    <w:rsid w:val="002E5B0C"/>
    <w:pPr>
      <w:spacing w:after="0" w:line="240" w:lineRule="auto"/>
    </w:pPr>
    <w:rPr>
      <w:rFonts w:ascii="Calibri" w:eastAsia="Times New Roman" w:hAnsi="Calibri" w:cs="Times New Roman"/>
      <w:lang w:eastAsia="ru-RU"/>
    </w:rPr>
  </w:style>
  <w:style w:type="character" w:customStyle="1" w:styleId="af4">
    <w:name w:val="Без интервала Знак"/>
    <w:basedOn w:val="a0"/>
    <w:link w:val="af3"/>
    <w:uiPriority w:val="1"/>
    <w:rsid w:val="002E5B0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750505"/>
    <w:pPr>
      <w:spacing w:after="120"/>
    </w:pPr>
    <w:rPr>
      <w:sz w:val="16"/>
      <w:szCs w:val="16"/>
    </w:rPr>
  </w:style>
  <w:style w:type="character" w:customStyle="1" w:styleId="32">
    <w:name w:val="Основной текст 3 Знак"/>
    <w:basedOn w:val="a0"/>
    <w:link w:val="31"/>
    <w:semiHidden/>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7458">
      <w:bodyDiv w:val="1"/>
      <w:marLeft w:val="0"/>
      <w:marRight w:val="0"/>
      <w:marTop w:val="0"/>
      <w:marBottom w:val="0"/>
      <w:divBdr>
        <w:top w:val="none" w:sz="0" w:space="0" w:color="auto"/>
        <w:left w:val="none" w:sz="0" w:space="0" w:color="auto"/>
        <w:bottom w:val="none" w:sz="0" w:space="0" w:color="auto"/>
        <w:right w:val="none" w:sz="0" w:space="0" w:color="auto"/>
      </w:divBdr>
    </w:div>
    <w:div w:id="33820338">
      <w:bodyDiv w:val="1"/>
      <w:marLeft w:val="0"/>
      <w:marRight w:val="0"/>
      <w:marTop w:val="0"/>
      <w:marBottom w:val="0"/>
      <w:divBdr>
        <w:top w:val="none" w:sz="0" w:space="0" w:color="auto"/>
        <w:left w:val="none" w:sz="0" w:space="0" w:color="auto"/>
        <w:bottom w:val="none" w:sz="0" w:space="0" w:color="auto"/>
        <w:right w:val="none" w:sz="0" w:space="0" w:color="auto"/>
      </w:divBdr>
    </w:div>
    <w:div w:id="74665281">
      <w:bodyDiv w:val="1"/>
      <w:marLeft w:val="0"/>
      <w:marRight w:val="0"/>
      <w:marTop w:val="0"/>
      <w:marBottom w:val="0"/>
      <w:divBdr>
        <w:top w:val="none" w:sz="0" w:space="0" w:color="auto"/>
        <w:left w:val="none" w:sz="0" w:space="0" w:color="auto"/>
        <w:bottom w:val="none" w:sz="0" w:space="0" w:color="auto"/>
        <w:right w:val="none" w:sz="0" w:space="0" w:color="auto"/>
      </w:divBdr>
    </w:div>
    <w:div w:id="86776904">
      <w:bodyDiv w:val="1"/>
      <w:marLeft w:val="0"/>
      <w:marRight w:val="0"/>
      <w:marTop w:val="0"/>
      <w:marBottom w:val="0"/>
      <w:divBdr>
        <w:top w:val="none" w:sz="0" w:space="0" w:color="auto"/>
        <w:left w:val="none" w:sz="0" w:space="0" w:color="auto"/>
        <w:bottom w:val="none" w:sz="0" w:space="0" w:color="auto"/>
        <w:right w:val="none" w:sz="0" w:space="0" w:color="auto"/>
      </w:divBdr>
    </w:div>
    <w:div w:id="91048780">
      <w:bodyDiv w:val="1"/>
      <w:marLeft w:val="0"/>
      <w:marRight w:val="0"/>
      <w:marTop w:val="0"/>
      <w:marBottom w:val="0"/>
      <w:divBdr>
        <w:top w:val="none" w:sz="0" w:space="0" w:color="auto"/>
        <w:left w:val="none" w:sz="0" w:space="0" w:color="auto"/>
        <w:bottom w:val="none" w:sz="0" w:space="0" w:color="auto"/>
        <w:right w:val="none" w:sz="0" w:space="0" w:color="auto"/>
      </w:divBdr>
    </w:div>
    <w:div w:id="110637727">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9950938">
      <w:bodyDiv w:val="1"/>
      <w:marLeft w:val="0"/>
      <w:marRight w:val="0"/>
      <w:marTop w:val="0"/>
      <w:marBottom w:val="0"/>
      <w:divBdr>
        <w:top w:val="none" w:sz="0" w:space="0" w:color="auto"/>
        <w:left w:val="none" w:sz="0" w:space="0" w:color="auto"/>
        <w:bottom w:val="none" w:sz="0" w:space="0" w:color="auto"/>
        <w:right w:val="none" w:sz="0" w:space="0" w:color="auto"/>
      </w:divBdr>
    </w:div>
    <w:div w:id="192620734">
      <w:bodyDiv w:val="1"/>
      <w:marLeft w:val="0"/>
      <w:marRight w:val="0"/>
      <w:marTop w:val="0"/>
      <w:marBottom w:val="0"/>
      <w:divBdr>
        <w:top w:val="none" w:sz="0" w:space="0" w:color="auto"/>
        <w:left w:val="none" w:sz="0" w:space="0" w:color="auto"/>
        <w:bottom w:val="none" w:sz="0" w:space="0" w:color="auto"/>
        <w:right w:val="none" w:sz="0" w:space="0" w:color="auto"/>
      </w:divBdr>
    </w:div>
    <w:div w:id="229846344">
      <w:bodyDiv w:val="1"/>
      <w:marLeft w:val="0"/>
      <w:marRight w:val="0"/>
      <w:marTop w:val="0"/>
      <w:marBottom w:val="0"/>
      <w:divBdr>
        <w:top w:val="none" w:sz="0" w:space="0" w:color="auto"/>
        <w:left w:val="none" w:sz="0" w:space="0" w:color="auto"/>
        <w:bottom w:val="none" w:sz="0" w:space="0" w:color="auto"/>
        <w:right w:val="none" w:sz="0" w:space="0" w:color="auto"/>
      </w:divBdr>
    </w:div>
    <w:div w:id="253172983">
      <w:bodyDiv w:val="1"/>
      <w:marLeft w:val="0"/>
      <w:marRight w:val="0"/>
      <w:marTop w:val="0"/>
      <w:marBottom w:val="0"/>
      <w:divBdr>
        <w:top w:val="none" w:sz="0" w:space="0" w:color="auto"/>
        <w:left w:val="none" w:sz="0" w:space="0" w:color="auto"/>
        <w:bottom w:val="none" w:sz="0" w:space="0" w:color="auto"/>
        <w:right w:val="none" w:sz="0" w:space="0" w:color="auto"/>
      </w:divBdr>
    </w:div>
    <w:div w:id="254477691">
      <w:bodyDiv w:val="1"/>
      <w:marLeft w:val="0"/>
      <w:marRight w:val="0"/>
      <w:marTop w:val="0"/>
      <w:marBottom w:val="0"/>
      <w:divBdr>
        <w:top w:val="none" w:sz="0" w:space="0" w:color="auto"/>
        <w:left w:val="none" w:sz="0" w:space="0" w:color="auto"/>
        <w:bottom w:val="none" w:sz="0" w:space="0" w:color="auto"/>
        <w:right w:val="none" w:sz="0" w:space="0" w:color="auto"/>
      </w:divBdr>
    </w:div>
    <w:div w:id="275992505">
      <w:bodyDiv w:val="1"/>
      <w:marLeft w:val="0"/>
      <w:marRight w:val="0"/>
      <w:marTop w:val="0"/>
      <w:marBottom w:val="0"/>
      <w:divBdr>
        <w:top w:val="none" w:sz="0" w:space="0" w:color="auto"/>
        <w:left w:val="none" w:sz="0" w:space="0" w:color="auto"/>
        <w:bottom w:val="none" w:sz="0" w:space="0" w:color="auto"/>
        <w:right w:val="none" w:sz="0" w:space="0" w:color="auto"/>
      </w:divBdr>
    </w:div>
    <w:div w:id="276915835">
      <w:bodyDiv w:val="1"/>
      <w:marLeft w:val="0"/>
      <w:marRight w:val="0"/>
      <w:marTop w:val="0"/>
      <w:marBottom w:val="0"/>
      <w:divBdr>
        <w:top w:val="none" w:sz="0" w:space="0" w:color="auto"/>
        <w:left w:val="none" w:sz="0" w:space="0" w:color="auto"/>
        <w:bottom w:val="none" w:sz="0" w:space="0" w:color="auto"/>
        <w:right w:val="none" w:sz="0" w:space="0" w:color="auto"/>
      </w:divBdr>
    </w:div>
    <w:div w:id="296302656">
      <w:bodyDiv w:val="1"/>
      <w:marLeft w:val="0"/>
      <w:marRight w:val="0"/>
      <w:marTop w:val="0"/>
      <w:marBottom w:val="0"/>
      <w:divBdr>
        <w:top w:val="none" w:sz="0" w:space="0" w:color="auto"/>
        <w:left w:val="none" w:sz="0" w:space="0" w:color="auto"/>
        <w:bottom w:val="none" w:sz="0" w:space="0" w:color="auto"/>
        <w:right w:val="none" w:sz="0" w:space="0" w:color="auto"/>
      </w:divBdr>
    </w:div>
    <w:div w:id="329217191">
      <w:bodyDiv w:val="1"/>
      <w:marLeft w:val="0"/>
      <w:marRight w:val="0"/>
      <w:marTop w:val="0"/>
      <w:marBottom w:val="0"/>
      <w:divBdr>
        <w:top w:val="none" w:sz="0" w:space="0" w:color="auto"/>
        <w:left w:val="none" w:sz="0" w:space="0" w:color="auto"/>
        <w:bottom w:val="none" w:sz="0" w:space="0" w:color="auto"/>
        <w:right w:val="none" w:sz="0" w:space="0" w:color="auto"/>
      </w:divBdr>
    </w:div>
    <w:div w:id="343094104">
      <w:bodyDiv w:val="1"/>
      <w:marLeft w:val="0"/>
      <w:marRight w:val="0"/>
      <w:marTop w:val="0"/>
      <w:marBottom w:val="0"/>
      <w:divBdr>
        <w:top w:val="none" w:sz="0" w:space="0" w:color="auto"/>
        <w:left w:val="none" w:sz="0" w:space="0" w:color="auto"/>
        <w:bottom w:val="none" w:sz="0" w:space="0" w:color="auto"/>
        <w:right w:val="none" w:sz="0" w:space="0" w:color="auto"/>
      </w:divBdr>
    </w:div>
    <w:div w:id="347832282">
      <w:bodyDiv w:val="1"/>
      <w:marLeft w:val="0"/>
      <w:marRight w:val="0"/>
      <w:marTop w:val="0"/>
      <w:marBottom w:val="0"/>
      <w:divBdr>
        <w:top w:val="none" w:sz="0" w:space="0" w:color="auto"/>
        <w:left w:val="none" w:sz="0" w:space="0" w:color="auto"/>
        <w:bottom w:val="none" w:sz="0" w:space="0" w:color="auto"/>
        <w:right w:val="none" w:sz="0" w:space="0" w:color="auto"/>
      </w:divBdr>
    </w:div>
    <w:div w:id="351762060">
      <w:bodyDiv w:val="1"/>
      <w:marLeft w:val="0"/>
      <w:marRight w:val="0"/>
      <w:marTop w:val="0"/>
      <w:marBottom w:val="0"/>
      <w:divBdr>
        <w:top w:val="none" w:sz="0" w:space="0" w:color="auto"/>
        <w:left w:val="none" w:sz="0" w:space="0" w:color="auto"/>
        <w:bottom w:val="none" w:sz="0" w:space="0" w:color="auto"/>
        <w:right w:val="none" w:sz="0" w:space="0" w:color="auto"/>
      </w:divBdr>
    </w:div>
    <w:div w:id="372273988">
      <w:bodyDiv w:val="1"/>
      <w:marLeft w:val="0"/>
      <w:marRight w:val="0"/>
      <w:marTop w:val="0"/>
      <w:marBottom w:val="0"/>
      <w:divBdr>
        <w:top w:val="none" w:sz="0" w:space="0" w:color="auto"/>
        <w:left w:val="none" w:sz="0" w:space="0" w:color="auto"/>
        <w:bottom w:val="none" w:sz="0" w:space="0" w:color="auto"/>
        <w:right w:val="none" w:sz="0" w:space="0" w:color="auto"/>
      </w:divBdr>
    </w:div>
    <w:div w:id="378628879">
      <w:bodyDiv w:val="1"/>
      <w:marLeft w:val="0"/>
      <w:marRight w:val="0"/>
      <w:marTop w:val="0"/>
      <w:marBottom w:val="0"/>
      <w:divBdr>
        <w:top w:val="none" w:sz="0" w:space="0" w:color="auto"/>
        <w:left w:val="none" w:sz="0" w:space="0" w:color="auto"/>
        <w:bottom w:val="none" w:sz="0" w:space="0" w:color="auto"/>
        <w:right w:val="none" w:sz="0" w:space="0" w:color="auto"/>
      </w:divBdr>
    </w:div>
    <w:div w:id="403138707">
      <w:bodyDiv w:val="1"/>
      <w:marLeft w:val="0"/>
      <w:marRight w:val="0"/>
      <w:marTop w:val="0"/>
      <w:marBottom w:val="0"/>
      <w:divBdr>
        <w:top w:val="none" w:sz="0" w:space="0" w:color="auto"/>
        <w:left w:val="none" w:sz="0" w:space="0" w:color="auto"/>
        <w:bottom w:val="none" w:sz="0" w:space="0" w:color="auto"/>
        <w:right w:val="none" w:sz="0" w:space="0" w:color="auto"/>
      </w:divBdr>
    </w:div>
    <w:div w:id="407386040">
      <w:bodyDiv w:val="1"/>
      <w:marLeft w:val="0"/>
      <w:marRight w:val="0"/>
      <w:marTop w:val="0"/>
      <w:marBottom w:val="0"/>
      <w:divBdr>
        <w:top w:val="none" w:sz="0" w:space="0" w:color="auto"/>
        <w:left w:val="none" w:sz="0" w:space="0" w:color="auto"/>
        <w:bottom w:val="none" w:sz="0" w:space="0" w:color="auto"/>
        <w:right w:val="none" w:sz="0" w:space="0" w:color="auto"/>
      </w:divBdr>
    </w:div>
    <w:div w:id="425149468">
      <w:bodyDiv w:val="1"/>
      <w:marLeft w:val="0"/>
      <w:marRight w:val="0"/>
      <w:marTop w:val="0"/>
      <w:marBottom w:val="0"/>
      <w:divBdr>
        <w:top w:val="none" w:sz="0" w:space="0" w:color="auto"/>
        <w:left w:val="none" w:sz="0" w:space="0" w:color="auto"/>
        <w:bottom w:val="none" w:sz="0" w:space="0" w:color="auto"/>
        <w:right w:val="none" w:sz="0" w:space="0" w:color="auto"/>
      </w:divBdr>
    </w:div>
    <w:div w:id="455834722">
      <w:bodyDiv w:val="1"/>
      <w:marLeft w:val="0"/>
      <w:marRight w:val="0"/>
      <w:marTop w:val="0"/>
      <w:marBottom w:val="0"/>
      <w:divBdr>
        <w:top w:val="none" w:sz="0" w:space="0" w:color="auto"/>
        <w:left w:val="none" w:sz="0" w:space="0" w:color="auto"/>
        <w:bottom w:val="none" w:sz="0" w:space="0" w:color="auto"/>
        <w:right w:val="none" w:sz="0" w:space="0" w:color="auto"/>
      </w:divBdr>
    </w:div>
    <w:div w:id="459343768">
      <w:bodyDiv w:val="1"/>
      <w:marLeft w:val="0"/>
      <w:marRight w:val="0"/>
      <w:marTop w:val="0"/>
      <w:marBottom w:val="0"/>
      <w:divBdr>
        <w:top w:val="none" w:sz="0" w:space="0" w:color="auto"/>
        <w:left w:val="none" w:sz="0" w:space="0" w:color="auto"/>
        <w:bottom w:val="none" w:sz="0" w:space="0" w:color="auto"/>
        <w:right w:val="none" w:sz="0" w:space="0" w:color="auto"/>
      </w:divBdr>
    </w:div>
    <w:div w:id="48073579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571738804">
      <w:bodyDiv w:val="1"/>
      <w:marLeft w:val="0"/>
      <w:marRight w:val="0"/>
      <w:marTop w:val="0"/>
      <w:marBottom w:val="0"/>
      <w:divBdr>
        <w:top w:val="none" w:sz="0" w:space="0" w:color="auto"/>
        <w:left w:val="none" w:sz="0" w:space="0" w:color="auto"/>
        <w:bottom w:val="none" w:sz="0" w:space="0" w:color="auto"/>
        <w:right w:val="none" w:sz="0" w:space="0" w:color="auto"/>
      </w:divBdr>
    </w:div>
    <w:div w:id="594364643">
      <w:bodyDiv w:val="1"/>
      <w:marLeft w:val="0"/>
      <w:marRight w:val="0"/>
      <w:marTop w:val="0"/>
      <w:marBottom w:val="0"/>
      <w:divBdr>
        <w:top w:val="none" w:sz="0" w:space="0" w:color="auto"/>
        <w:left w:val="none" w:sz="0" w:space="0" w:color="auto"/>
        <w:bottom w:val="none" w:sz="0" w:space="0" w:color="auto"/>
        <w:right w:val="none" w:sz="0" w:space="0" w:color="auto"/>
      </w:divBdr>
    </w:div>
    <w:div w:id="607544079">
      <w:bodyDiv w:val="1"/>
      <w:marLeft w:val="0"/>
      <w:marRight w:val="0"/>
      <w:marTop w:val="0"/>
      <w:marBottom w:val="0"/>
      <w:divBdr>
        <w:top w:val="none" w:sz="0" w:space="0" w:color="auto"/>
        <w:left w:val="none" w:sz="0" w:space="0" w:color="auto"/>
        <w:bottom w:val="none" w:sz="0" w:space="0" w:color="auto"/>
        <w:right w:val="none" w:sz="0" w:space="0" w:color="auto"/>
      </w:divBdr>
    </w:div>
    <w:div w:id="633144229">
      <w:bodyDiv w:val="1"/>
      <w:marLeft w:val="0"/>
      <w:marRight w:val="0"/>
      <w:marTop w:val="0"/>
      <w:marBottom w:val="0"/>
      <w:divBdr>
        <w:top w:val="none" w:sz="0" w:space="0" w:color="auto"/>
        <w:left w:val="none" w:sz="0" w:space="0" w:color="auto"/>
        <w:bottom w:val="none" w:sz="0" w:space="0" w:color="auto"/>
        <w:right w:val="none" w:sz="0" w:space="0" w:color="auto"/>
      </w:divBdr>
    </w:div>
    <w:div w:id="645205291">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692802255">
      <w:bodyDiv w:val="1"/>
      <w:marLeft w:val="0"/>
      <w:marRight w:val="0"/>
      <w:marTop w:val="0"/>
      <w:marBottom w:val="0"/>
      <w:divBdr>
        <w:top w:val="none" w:sz="0" w:space="0" w:color="auto"/>
        <w:left w:val="none" w:sz="0" w:space="0" w:color="auto"/>
        <w:bottom w:val="none" w:sz="0" w:space="0" w:color="auto"/>
        <w:right w:val="none" w:sz="0" w:space="0" w:color="auto"/>
      </w:divBdr>
    </w:div>
    <w:div w:id="696468541">
      <w:bodyDiv w:val="1"/>
      <w:marLeft w:val="0"/>
      <w:marRight w:val="0"/>
      <w:marTop w:val="0"/>
      <w:marBottom w:val="0"/>
      <w:divBdr>
        <w:top w:val="none" w:sz="0" w:space="0" w:color="auto"/>
        <w:left w:val="none" w:sz="0" w:space="0" w:color="auto"/>
        <w:bottom w:val="none" w:sz="0" w:space="0" w:color="auto"/>
        <w:right w:val="none" w:sz="0" w:space="0" w:color="auto"/>
      </w:divBdr>
    </w:div>
    <w:div w:id="697776911">
      <w:bodyDiv w:val="1"/>
      <w:marLeft w:val="0"/>
      <w:marRight w:val="0"/>
      <w:marTop w:val="0"/>
      <w:marBottom w:val="0"/>
      <w:divBdr>
        <w:top w:val="none" w:sz="0" w:space="0" w:color="auto"/>
        <w:left w:val="none" w:sz="0" w:space="0" w:color="auto"/>
        <w:bottom w:val="none" w:sz="0" w:space="0" w:color="auto"/>
        <w:right w:val="none" w:sz="0" w:space="0" w:color="auto"/>
      </w:divBdr>
    </w:div>
    <w:div w:id="723866413">
      <w:bodyDiv w:val="1"/>
      <w:marLeft w:val="0"/>
      <w:marRight w:val="0"/>
      <w:marTop w:val="0"/>
      <w:marBottom w:val="0"/>
      <w:divBdr>
        <w:top w:val="none" w:sz="0" w:space="0" w:color="auto"/>
        <w:left w:val="none" w:sz="0" w:space="0" w:color="auto"/>
        <w:bottom w:val="none" w:sz="0" w:space="0" w:color="auto"/>
        <w:right w:val="none" w:sz="0" w:space="0" w:color="auto"/>
      </w:divBdr>
    </w:div>
    <w:div w:id="743256632">
      <w:bodyDiv w:val="1"/>
      <w:marLeft w:val="0"/>
      <w:marRight w:val="0"/>
      <w:marTop w:val="0"/>
      <w:marBottom w:val="0"/>
      <w:divBdr>
        <w:top w:val="none" w:sz="0" w:space="0" w:color="auto"/>
        <w:left w:val="none" w:sz="0" w:space="0" w:color="auto"/>
        <w:bottom w:val="none" w:sz="0" w:space="0" w:color="auto"/>
        <w:right w:val="none" w:sz="0" w:space="0" w:color="auto"/>
      </w:divBdr>
    </w:div>
    <w:div w:id="756753775">
      <w:bodyDiv w:val="1"/>
      <w:marLeft w:val="0"/>
      <w:marRight w:val="0"/>
      <w:marTop w:val="0"/>
      <w:marBottom w:val="0"/>
      <w:divBdr>
        <w:top w:val="none" w:sz="0" w:space="0" w:color="auto"/>
        <w:left w:val="none" w:sz="0" w:space="0" w:color="auto"/>
        <w:bottom w:val="none" w:sz="0" w:space="0" w:color="auto"/>
        <w:right w:val="none" w:sz="0" w:space="0" w:color="auto"/>
      </w:divBdr>
    </w:div>
    <w:div w:id="780146057">
      <w:bodyDiv w:val="1"/>
      <w:marLeft w:val="0"/>
      <w:marRight w:val="0"/>
      <w:marTop w:val="0"/>
      <w:marBottom w:val="0"/>
      <w:divBdr>
        <w:top w:val="none" w:sz="0" w:space="0" w:color="auto"/>
        <w:left w:val="none" w:sz="0" w:space="0" w:color="auto"/>
        <w:bottom w:val="none" w:sz="0" w:space="0" w:color="auto"/>
        <w:right w:val="none" w:sz="0" w:space="0" w:color="auto"/>
      </w:divBdr>
    </w:div>
    <w:div w:id="786044240">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833497478">
      <w:bodyDiv w:val="1"/>
      <w:marLeft w:val="0"/>
      <w:marRight w:val="0"/>
      <w:marTop w:val="0"/>
      <w:marBottom w:val="0"/>
      <w:divBdr>
        <w:top w:val="none" w:sz="0" w:space="0" w:color="auto"/>
        <w:left w:val="none" w:sz="0" w:space="0" w:color="auto"/>
        <w:bottom w:val="none" w:sz="0" w:space="0" w:color="auto"/>
        <w:right w:val="none" w:sz="0" w:space="0" w:color="auto"/>
      </w:divBdr>
    </w:div>
    <w:div w:id="849486214">
      <w:bodyDiv w:val="1"/>
      <w:marLeft w:val="0"/>
      <w:marRight w:val="0"/>
      <w:marTop w:val="0"/>
      <w:marBottom w:val="0"/>
      <w:divBdr>
        <w:top w:val="none" w:sz="0" w:space="0" w:color="auto"/>
        <w:left w:val="none" w:sz="0" w:space="0" w:color="auto"/>
        <w:bottom w:val="none" w:sz="0" w:space="0" w:color="auto"/>
        <w:right w:val="none" w:sz="0" w:space="0" w:color="auto"/>
      </w:divBdr>
    </w:div>
    <w:div w:id="878201416">
      <w:bodyDiv w:val="1"/>
      <w:marLeft w:val="0"/>
      <w:marRight w:val="0"/>
      <w:marTop w:val="0"/>
      <w:marBottom w:val="0"/>
      <w:divBdr>
        <w:top w:val="none" w:sz="0" w:space="0" w:color="auto"/>
        <w:left w:val="none" w:sz="0" w:space="0" w:color="auto"/>
        <w:bottom w:val="none" w:sz="0" w:space="0" w:color="auto"/>
        <w:right w:val="none" w:sz="0" w:space="0" w:color="auto"/>
      </w:divBdr>
    </w:div>
    <w:div w:id="879902641">
      <w:bodyDiv w:val="1"/>
      <w:marLeft w:val="0"/>
      <w:marRight w:val="0"/>
      <w:marTop w:val="0"/>
      <w:marBottom w:val="0"/>
      <w:divBdr>
        <w:top w:val="none" w:sz="0" w:space="0" w:color="auto"/>
        <w:left w:val="none" w:sz="0" w:space="0" w:color="auto"/>
        <w:bottom w:val="none" w:sz="0" w:space="0" w:color="auto"/>
        <w:right w:val="none" w:sz="0" w:space="0" w:color="auto"/>
      </w:divBdr>
    </w:div>
    <w:div w:id="888228903">
      <w:bodyDiv w:val="1"/>
      <w:marLeft w:val="0"/>
      <w:marRight w:val="0"/>
      <w:marTop w:val="0"/>
      <w:marBottom w:val="0"/>
      <w:divBdr>
        <w:top w:val="none" w:sz="0" w:space="0" w:color="auto"/>
        <w:left w:val="none" w:sz="0" w:space="0" w:color="auto"/>
        <w:bottom w:val="none" w:sz="0" w:space="0" w:color="auto"/>
        <w:right w:val="none" w:sz="0" w:space="0" w:color="auto"/>
      </w:divBdr>
    </w:div>
    <w:div w:id="905183349">
      <w:bodyDiv w:val="1"/>
      <w:marLeft w:val="0"/>
      <w:marRight w:val="0"/>
      <w:marTop w:val="0"/>
      <w:marBottom w:val="0"/>
      <w:divBdr>
        <w:top w:val="none" w:sz="0" w:space="0" w:color="auto"/>
        <w:left w:val="none" w:sz="0" w:space="0" w:color="auto"/>
        <w:bottom w:val="none" w:sz="0" w:space="0" w:color="auto"/>
        <w:right w:val="none" w:sz="0" w:space="0" w:color="auto"/>
      </w:divBdr>
    </w:div>
    <w:div w:id="914585457">
      <w:bodyDiv w:val="1"/>
      <w:marLeft w:val="0"/>
      <w:marRight w:val="0"/>
      <w:marTop w:val="0"/>
      <w:marBottom w:val="0"/>
      <w:divBdr>
        <w:top w:val="none" w:sz="0" w:space="0" w:color="auto"/>
        <w:left w:val="none" w:sz="0" w:space="0" w:color="auto"/>
        <w:bottom w:val="none" w:sz="0" w:space="0" w:color="auto"/>
        <w:right w:val="none" w:sz="0" w:space="0" w:color="auto"/>
      </w:divBdr>
    </w:div>
    <w:div w:id="93725157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977613663">
      <w:bodyDiv w:val="1"/>
      <w:marLeft w:val="0"/>
      <w:marRight w:val="0"/>
      <w:marTop w:val="0"/>
      <w:marBottom w:val="0"/>
      <w:divBdr>
        <w:top w:val="none" w:sz="0" w:space="0" w:color="auto"/>
        <w:left w:val="none" w:sz="0" w:space="0" w:color="auto"/>
        <w:bottom w:val="none" w:sz="0" w:space="0" w:color="auto"/>
        <w:right w:val="none" w:sz="0" w:space="0" w:color="auto"/>
      </w:divBdr>
    </w:div>
    <w:div w:id="988637181">
      <w:bodyDiv w:val="1"/>
      <w:marLeft w:val="0"/>
      <w:marRight w:val="0"/>
      <w:marTop w:val="0"/>
      <w:marBottom w:val="0"/>
      <w:divBdr>
        <w:top w:val="none" w:sz="0" w:space="0" w:color="auto"/>
        <w:left w:val="none" w:sz="0" w:space="0" w:color="auto"/>
        <w:bottom w:val="none" w:sz="0" w:space="0" w:color="auto"/>
        <w:right w:val="none" w:sz="0" w:space="0" w:color="auto"/>
      </w:divBdr>
    </w:div>
    <w:div w:id="992835411">
      <w:bodyDiv w:val="1"/>
      <w:marLeft w:val="0"/>
      <w:marRight w:val="0"/>
      <w:marTop w:val="0"/>
      <w:marBottom w:val="0"/>
      <w:divBdr>
        <w:top w:val="none" w:sz="0" w:space="0" w:color="auto"/>
        <w:left w:val="none" w:sz="0" w:space="0" w:color="auto"/>
        <w:bottom w:val="none" w:sz="0" w:space="0" w:color="auto"/>
        <w:right w:val="none" w:sz="0" w:space="0" w:color="auto"/>
      </w:divBdr>
    </w:div>
    <w:div w:id="1002200360">
      <w:bodyDiv w:val="1"/>
      <w:marLeft w:val="0"/>
      <w:marRight w:val="0"/>
      <w:marTop w:val="0"/>
      <w:marBottom w:val="0"/>
      <w:divBdr>
        <w:top w:val="none" w:sz="0" w:space="0" w:color="auto"/>
        <w:left w:val="none" w:sz="0" w:space="0" w:color="auto"/>
        <w:bottom w:val="none" w:sz="0" w:space="0" w:color="auto"/>
        <w:right w:val="none" w:sz="0" w:space="0" w:color="auto"/>
      </w:divBdr>
    </w:div>
    <w:div w:id="1016469274">
      <w:bodyDiv w:val="1"/>
      <w:marLeft w:val="0"/>
      <w:marRight w:val="0"/>
      <w:marTop w:val="0"/>
      <w:marBottom w:val="0"/>
      <w:divBdr>
        <w:top w:val="none" w:sz="0" w:space="0" w:color="auto"/>
        <w:left w:val="none" w:sz="0" w:space="0" w:color="auto"/>
        <w:bottom w:val="none" w:sz="0" w:space="0" w:color="auto"/>
        <w:right w:val="none" w:sz="0" w:space="0" w:color="auto"/>
      </w:divBdr>
    </w:div>
    <w:div w:id="1055620678">
      <w:bodyDiv w:val="1"/>
      <w:marLeft w:val="0"/>
      <w:marRight w:val="0"/>
      <w:marTop w:val="0"/>
      <w:marBottom w:val="0"/>
      <w:divBdr>
        <w:top w:val="none" w:sz="0" w:space="0" w:color="auto"/>
        <w:left w:val="none" w:sz="0" w:space="0" w:color="auto"/>
        <w:bottom w:val="none" w:sz="0" w:space="0" w:color="auto"/>
        <w:right w:val="none" w:sz="0" w:space="0" w:color="auto"/>
      </w:divBdr>
    </w:div>
    <w:div w:id="1086683595">
      <w:bodyDiv w:val="1"/>
      <w:marLeft w:val="0"/>
      <w:marRight w:val="0"/>
      <w:marTop w:val="0"/>
      <w:marBottom w:val="0"/>
      <w:divBdr>
        <w:top w:val="none" w:sz="0" w:space="0" w:color="auto"/>
        <w:left w:val="none" w:sz="0" w:space="0" w:color="auto"/>
        <w:bottom w:val="none" w:sz="0" w:space="0" w:color="auto"/>
        <w:right w:val="none" w:sz="0" w:space="0" w:color="auto"/>
      </w:divBdr>
    </w:div>
    <w:div w:id="1102263825">
      <w:bodyDiv w:val="1"/>
      <w:marLeft w:val="0"/>
      <w:marRight w:val="0"/>
      <w:marTop w:val="0"/>
      <w:marBottom w:val="0"/>
      <w:divBdr>
        <w:top w:val="none" w:sz="0" w:space="0" w:color="auto"/>
        <w:left w:val="none" w:sz="0" w:space="0" w:color="auto"/>
        <w:bottom w:val="none" w:sz="0" w:space="0" w:color="auto"/>
        <w:right w:val="none" w:sz="0" w:space="0" w:color="auto"/>
      </w:divBdr>
    </w:div>
    <w:div w:id="1147479034">
      <w:bodyDiv w:val="1"/>
      <w:marLeft w:val="0"/>
      <w:marRight w:val="0"/>
      <w:marTop w:val="0"/>
      <w:marBottom w:val="0"/>
      <w:divBdr>
        <w:top w:val="none" w:sz="0" w:space="0" w:color="auto"/>
        <w:left w:val="none" w:sz="0" w:space="0" w:color="auto"/>
        <w:bottom w:val="none" w:sz="0" w:space="0" w:color="auto"/>
        <w:right w:val="none" w:sz="0" w:space="0" w:color="auto"/>
      </w:divBdr>
    </w:div>
    <w:div w:id="1196775290">
      <w:bodyDiv w:val="1"/>
      <w:marLeft w:val="0"/>
      <w:marRight w:val="0"/>
      <w:marTop w:val="0"/>
      <w:marBottom w:val="0"/>
      <w:divBdr>
        <w:top w:val="none" w:sz="0" w:space="0" w:color="auto"/>
        <w:left w:val="none" w:sz="0" w:space="0" w:color="auto"/>
        <w:bottom w:val="none" w:sz="0" w:space="0" w:color="auto"/>
        <w:right w:val="none" w:sz="0" w:space="0" w:color="auto"/>
      </w:divBdr>
    </w:div>
    <w:div w:id="1198129976">
      <w:bodyDiv w:val="1"/>
      <w:marLeft w:val="0"/>
      <w:marRight w:val="0"/>
      <w:marTop w:val="0"/>
      <w:marBottom w:val="0"/>
      <w:divBdr>
        <w:top w:val="none" w:sz="0" w:space="0" w:color="auto"/>
        <w:left w:val="none" w:sz="0" w:space="0" w:color="auto"/>
        <w:bottom w:val="none" w:sz="0" w:space="0" w:color="auto"/>
        <w:right w:val="none" w:sz="0" w:space="0" w:color="auto"/>
      </w:divBdr>
    </w:div>
    <w:div w:id="1207789772">
      <w:bodyDiv w:val="1"/>
      <w:marLeft w:val="0"/>
      <w:marRight w:val="0"/>
      <w:marTop w:val="0"/>
      <w:marBottom w:val="0"/>
      <w:divBdr>
        <w:top w:val="none" w:sz="0" w:space="0" w:color="auto"/>
        <w:left w:val="none" w:sz="0" w:space="0" w:color="auto"/>
        <w:bottom w:val="none" w:sz="0" w:space="0" w:color="auto"/>
        <w:right w:val="none" w:sz="0" w:space="0" w:color="auto"/>
      </w:divBdr>
    </w:div>
    <w:div w:id="1247836949">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28943518">
      <w:bodyDiv w:val="1"/>
      <w:marLeft w:val="0"/>
      <w:marRight w:val="0"/>
      <w:marTop w:val="0"/>
      <w:marBottom w:val="0"/>
      <w:divBdr>
        <w:top w:val="none" w:sz="0" w:space="0" w:color="auto"/>
        <w:left w:val="none" w:sz="0" w:space="0" w:color="auto"/>
        <w:bottom w:val="none" w:sz="0" w:space="0" w:color="auto"/>
        <w:right w:val="none" w:sz="0" w:space="0" w:color="auto"/>
      </w:divBdr>
    </w:div>
    <w:div w:id="1336416335">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360544865">
      <w:bodyDiv w:val="1"/>
      <w:marLeft w:val="0"/>
      <w:marRight w:val="0"/>
      <w:marTop w:val="0"/>
      <w:marBottom w:val="0"/>
      <w:divBdr>
        <w:top w:val="none" w:sz="0" w:space="0" w:color="auto"/>
        <w:left w:val="none" w:sz="0" w:space="0" w:color="auto"/>
        <w:bottom w:val="none" w:sz="0" w:space="0" w:color="auto"/>
        <w:right w:val="none" w:sz="0" w:space="0" w:color="auto"/>
      </w:divBdr>
    </w:div>
    <w:div w:id="1362248901">
      <w:bodyDiv w:val="1"/>
      <w:marLeft w:val="0"/>
      <w:marRight w:val="0"/>
      <w:marTop w:val="0"/>
      <w:marBottom w:val="0"/>
      <w:divBdr>
        <w:top w:val="none" w:sz="0" w:space="0" w:color="auto"/>
        <w:left w:val="none" w:sz="0" w:space="0" w:color="auto"/>
        <w:bottom w:val="none" w:sz="0" w:space="0" w:color="auto"/>
        <w:right w:val="none" w:sz="0" w:space="0" w:color="auto"/>
      </w:divBdr>
    </w:div>
    <w:div w:id="1374425235">
      <w:bodyDiv w:val="1"/>
      <w:marLeft w:val="0"/>
      <w:marRight w:val="0"/>
      <w:marTop w:val="0"/>
      <w:marBottom w:val="0"/>
      <w:divBdr>
        <w:top w:val="none" w:sz="0" w:space="0" w:color="auto"/>
        <w:left w:val="none" w:sz="0" w:space="0" w:color="auto"/>
        <w:bottom w:val="none" w:sz="0" w:space="0" w:color="auto"/>
        <w:right w:val="none" w:sz="0" w:space="0" w:color="auto"/>
      </w:divBdr>
    </w:div>
    <w:div w:id="1375428780">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436710753">
      <w:bodyDiv w:val="1"/>
      <w:marLeft w:val="0"/>
      <w:marRight w:val="0"/>
      <w:marTop w:val="0"/>
      <w:marBottom w:val="0"/>
      <w:divBdr>
        <w:top w:val="none" w:sz="0" w:space="0" w:color="auto"/>
        <w:left w:val="none" w:sz="0" w:space="0" w:color="auto"/>
        <w:bottom w:val="none" w:sz="0" w:space="0" w:color="auto"/>
        <w:right w:val="none" w:sz="0" w:space="0" w:color="auto"/>
      </w:divBdr>
    </w:div>
    <w:div w:id="1466005556">
      <w:bodyDiv w:val="1"/>
      <w:marLeft w:val="0"/>
      <w:marRight w:val="0"/>
      <w:marTop w:val="0"/>
      <w:marBottom w:val="0"/>
      <w:divBdr>
        <w:top w:val="none" w:sz="0" w:space="0" w:color="auto"/>
        <w:left w:val="none" w:sz="0" w:space="0" w:color="auto"/>
        <w:bottom w:val="none" w:sz="0" w:space="0" w:color="auto"/>
        <w:right w:val="none" w:sz="0" w:space="0" w:color="auto"/>
      </w:divBdr>
    </w:div>
    <w:div w:id="1467510232">
      <w:bodyDiv w:val="1"/>
      <w:marLeft w:val="0"/>
      <w:marRight w:val="0"/>
      <w:marTop w:val="0"/>
      <w:marBottom w:val="0"/>
      <w:divBdr>
        <w:top w:val="none" w:sz="0" w:space="0" w:color="auto"/>
        <w:left w:val="none" w:sz="0" w:space="0" w:color="auto"/>
        <w:bottom w:val="none" w:sz="0" w:space="0" w:color="auto"/>
        <w:right w:val="none" w:sz="0" w:space="0" w:color="auto"/>
      </w:divBdr>
    </w:div>
    <w:div w:id="1470512696">
      <w:bodyDiv w:val="1"/>
      <w:marLeft w:val="0"/>
      <w:marRight w:val="0"/>
      <w:marTop w:val="0"/>
      <w:marBottom w:val="0"/>
      <w:divBdr>
        <w:top w:val="none" w:sz="0" w:space="0" w:color="auto"/>
        <w:left w:val="none" w:sz="0" w:space="0" w:color="auto"/>
        <w:bottom w:val="none" w:sz="0" w:space="0" w:color="auto"/>
        <w:right w:val="none" w:sz="0" w:space="0" w:color="auto"/>
      </w:divBdr>
    </w:div>
    <w:div w:id="1475902990">
      <w:bodyDiv w:val="1"/>
      <w:marLeft w:val="0"/>
      <w:marRight w:val="0"/>
      <w:marTop w:val="0"/>
      <w:marBottom w:val="0"/>
      <w:divBdr>
        <w:top w:val="none" w:sz="0" w:space="0" w:color="auto"/>
        <w:left w:val="none" w:sz="0" w:space="0" w:color="auto"/>
        <w:bottom w:val="none" w:sz="0" w:space="0" w:color="auto"/>
        <w:right w:val="none" w:sz="0" w:space="0" w:color="auto"/>
      </w:divBdr>
    </w:div>
    <w:div w:id="1478063309">
      <w:bodyDiv w:val="1"/>
      <w:marLeft w:val="0"/>
      <w:marRight w:val="0"/>
      <w:marTop w:val="0"/>
      <w:marBottom w:val="0"/>
      <w:divBdr>
        <w:top w:val="none" w:sz="0" w:space="0" w:color="auto"/>
        <w:left w:val="none" w:sz="0" w:space="0" w:color="auto"/>
        <w:bottom w:val="none" w:sz="0" w:space="0" w:color="auto"/>
        <w:right w:val="none" w:sz="0" w:space="0" w:color="auto"/>
      </w:divBdr>
    </w:div>
    <w:div w:id="1486749759">
      <w:bodyDiv w:val="1"/>
      <w:marLeft w:val="0"/>
      <w:marRight w:val="0"/>
      <w:marTop w:val="0"/>
      <w:marBottom w:val="0"/>
      <w:divBdr>
        <w:top w:val="none" w:sz="0" w:space="0" w:color="auto"/>
        <w:left w:val="none" w:sz="0" w:space="0" w:color="auto"/>
        <w:bottom w:val="none" w:sz="0" w:space="0" w:color="auto"/>
        <w:right w:val="none" w:sz="0" w:space="0" w:color="auto"/>
      </w:divBdr>
    </w:div>
    <w:div w:id="1488665310">
      <w:bodyDiv w:val="1"/>
      <w:marLeft w:val="0"/>
      <w:marRight w:val="0"/>
      <w:marTop w:val="0"/>
      <w:marBottom w:val="0"/>
      <w:divBdr>
        <w:top w:val="none" w:sz="0" w:space="0" w:color="auto"/>
        <w:left w:val="none" w:sz="0" w:space="0" w:color="auto"/>
        <w:bottom w:val="none" w:sz="0" w:space="0" w:color="auto"/>
        <w:right w:val="none" w:sz="0" w:space="0" w:color="auto"/>
      </w:divBdr>
    </w:div>
    <w:div w:id="1499079821">
      <w:bodyDiv w:val="1"/>
      <w:marLeft w:val="0"/>
      <w:marRight w:val="0"/>
      <w:marTop w:val="0"/>
      <w:marBottom w:val="0"/>
      <w:divBdr>
        <w:top w:val="none" w:sz="0" w:space="0" w:color="auto"/>
        <w:left w:val="none" w:sz="0" w:space="0" w:color="auto"/>
        <w:bottom w:val="none" w:sz="0" w:space="0" w:color="auto"/>
        <w:right w:val="none" w:sz="0" w:space="0" w:color="auto"/>
      </w:divBdr>
    </w:div>
    <w:div w:id="1529753366">
      <w:bodyDiv w:val="1"/>
      <w:marLeft w:val="0"/>
      <w:marRight w:val="0"/>
      <w:marTop w:val="0"/>
      <w:marBottom w:val="0"/>
      <w:divBdr>
        <w:top w:val="none" w:sz="0" w:space="0" w:color="auto"/>
        <w:left w:val="none" w:sz="0" w:space="0" w:color="auto"/>
        <w:bottom w:val="none" w:sz="0" w:space="0" w:color="auto"/>
        <w:right w:val="none" w:sz="0" w:space="0" w:color="auto"/>
      </w:divBdr>
    </w:div>
    <w:div w:id="1542018615">
      <w:bodyDiv w:val="1"/>
      <w:marLeft w:val="0"/>
      <w:marRight w:val="0"/>
      <w:marTop w:val="0"/>
      <w:marBottom w:val="0"/>
      <w:divBdr>
        <w:top w:val="none" w:sz="0" w:space="0" w:color="auto"/>
        <w:left w:val="none" w:sz="0" w:space="0" w:color="auto"/>
        <w:bottom w:val="none" w:sz="0" w:space="0" w:color="auto"/>
        <w:right w:val="none" w:sz="0" w:space="0" w:color="auto"/>
      </w:divBdr>
    </w:div>
    <w:div w:id="1544294242">
      <w:bodyDiv w:val="1"/>
      <w:marLeft w:val="0"/>
      <w:marRight w:val="0"/>
      <w:marTop w:val="0"/>
      <w:marBottom w:val="0"/>
      <w:divBdr>
        <w:top w:val="none" w:sz="0" w:space="0" w:color="auto"/>
        <w:left w:val="none" w:sz="0" w:space="0" w:color="auto"/>
        <w:bottom w:val="none" w:sz="0" w:space="0" w:color="auto"/>
        <w:right w:val="none" w:sz="0" w:space="0" w:color="auto"/>
      </w:divBdr>
    </w:div>
    <w:div w:id="1549995741">
      <w:bodyDiv w:val="1"/>
      <w:marLeft w:val="0"/>
      <w:marRight w:val="0"/>
      <w:marTop w:val="0"/>
      <w:marBottom w:val="0"/>
      <w:divBdr>
        <w:top w:val="none" w:sz="0" w:space="0" w:color="auto"/>
        <w:left w:val="none" w:sz="0" w:space="0" w:color="auto"/>
        <w:bottom w:val="none" w:sz="0" w:space="0" w:color="auto"/>
        <w:right w:val="none" w:sz="0" w:space="0" w:color="auto"/>
      </w:divBdr>
    </w:div>
    <w:div w:id="1556891601">
      <w:bodyDiv w:val="1"/>
      <w:marLeft w:val="0"/>
      <w:marRight w:val="0"/>
      <w:marTop w:val="0"/>
      <w:marBottom w:val="0"/>
      <w:divBdr>
        <w:top w:val="none" w:sz="0" w:space="0" w:color="auto"/>
        <w:left w:val="none" w:sz="0" w:space="0" w:color="auto"/>
        <w:bottom w:val="none" w:sz="0" w:space="0" w:color="auto"/>
        <w:right w:val="none" w:sz="0" w:space="0" w:color="auto"/>
      </w:divBdr>
    </w:div>
    <w:div w:id="1577204229">
      <w:bodyDiv w:val="1"/>
      <w:marLeft w:val="0"/>
      <w:marRight w:val="0"/>
      <w:marTop w:val="0"/>
      <w:marBottom w:val="0"/>
      <w:divBdr>
        <w:top w:val="none" w:sz="0" w:space="0" w:color="auto"/>
        <w:left w:val="none" w:sz="0" w:space="0" w:color="auto"/>
        <w:bottom w:val="none" w:sz="0" w:space="0" w:color="auto"/>
        <w:right w:val="none" w:sz="0" w:space="0" w:color="auto"/>
      </w:divBdr>
    </w:div>
    <w:div w:id="1662615224">
      <w:bodyDiv w:val="1"/>
      <w:marLeft w:val="0"/>
      <w:marRight w:val="0"/>
      <w:marTop w:val="0"/>
      <w:marBottom w:val="0"/>
      <w:divBdr>
        <w:top w:val="none" w:sz="0" w:space="0" w:color="auto"/>
        <w:left w:val="none" w:sz="0" w:space="0" w:color="auto"/>
        <w:bottom w:val="none" w:sz="0" w:space="0" w:color="auto"/>
        <w:right w:val="none" w:sz="0" w:space="0" w:color="auto"/>
      </w:divBdr>
    </w:div>
    <w:div w:id="1686402410">
      <w:bodyDiv w:val="1"/>
      <w:marLeft w:val="0"/>
      <w:marRight w:val="0"/>
      <w:marTop w:val="0"/>
      <w:marBottom w:val="0"/>
      <w:divBdr>
        <w:top w:val="none" w:sz="0" w:space="0" w:color="auto"/>
        <w:left w:val="none" w:sz="0" w:space="0" w:color="auto"/>
        <w:bottom w:val="none" w:sz="0" w:space="0" w:color="auto"/>
        <w:right w:val="none" w:sz="0" w:space="0" w:color="auto"/>
      </w:divBdr>
    </w:div>
    <w:div w:id="1691175545">
      <w:bodyDiv w:val="1"/>
      <w:marLeft w:val="0"/>
      <w:marRight w:val="0"/>
      <w:marTop w:val="0"/>
      <w:marBottom w:val="0"/>
      <w:divBdr>
        <w:top w:val="none" w:sz="0" w:space="0" w:color="auto"/>
        <w:left w:val="none" w:sz="0" w:space="0" w:color="auto"/>
        <w:bottom w:val="none" w:sz="0" w:space="0" w:color="auto"/>
        <w:right w:val="none" w:sz="0" w:space="0" w:color="auto"/>
      </w:divBdr>
    </w:div>
    <w:div w:id="1695767457">
      <w:bodyDiv w:val="1"/>
      <w:marLeft w:val="0"/>
      <w:marRight w:val="0"/>
      <w:marTop w:val="0"/>
      <w:marBottom w:val="0"/>
      <w:divBdr>
        <w:top w:val="none" w:sz="0" w:space="0" w:color="auto"/>
        <w:left w:val="none" w:sz="0" w:space="0" w:color="auto"/>
        <w:bottom w:val="none" w:sz="0" w:space="0" w:color="auto"/>
        <w:right w:val="none" w:sz="0" w:space="0" w:color="auto"/>
      </w:divBdr>
    </w:div>
    <w:div w:id="1715808468">
      <w:bodyDiv w:val="1"/>
      <w:marLeft w:val="0"/>
      <w:marRight w:val="0"/>
      <w:marTop w:val="0"/>
      <w:marBottom w:val="0"/>
      <w:divBdr>
        <w:top w:val="none" w:sz="0" w:space="0" w:color="auto"/>
        <w:left w:val="none" w:sz="0" w:space="0" w:color="auto"/>
        <w:bottom w:val="none" w:sz="0" w:space="0" w:color="auto"/>
        <w:right w:val="none" w:sz="0" w:space="0" w:color="auto"/>
      </w:divBdr>
    </w:div>
    <w:div w:id="1730568740">
      <w:bodyDiv w:val="1"/>
      <w:marLeft w:val="0"/>
      <w:marRight w:val="0"/>
      <w:marTop w:val="0"/>
      <w:marBottom w:val="0"/>
      <w:divBdr>
        <w:top w:val="none" w:sz="0" w:space="0" w:color="auto"/>
        <w:left w:val="none" w:sz="0" w:space="0" w:color="auto"/>
        <w:bottom w:val="none" w:sz="0" w:space="0" w:color="auto"/>
        <w:right w:val="none" w:sz="0" w:space="0" w:color="auto"/>
      </w:divBdr>
    </w:div>
    <w:div w:id="1734352033">
      <w:bodyDiv w:val="1"/>
      <w:marLeft w:val="0"/>
      <w:marRight w:val="0"/>
      <w:marTop w:val="0"/>
      <w:marBottom w:val="0"/>
      <w:divBdr>
        <w:top w:val="none" w:sz="0" w:space="0" w:color="auto"/>
        <w:left w:val="none" w:sz="0" w:space="0" w:color="auto"/>
        <w:bottom w:val="none" w:sz="0" w:space="0" w:color="auto"/>
        <w:right w:val="none" w:sz="0" w:space="0" w:color="auto"/>
      </w:divBdr>
    </w:div>
    <w:div w:id="1738937338">
      <w:bodyDiv w:val="1"/>
      <w:marLeft w:val="0"/>
      <w:marRight w:val="0"/>
      <w:marTop w:val="0"/>
      <w:marBottom w:val="0"/>
      <w:divBdr>
        <w:top w:val="none" w:sz="0" w:space="0" w:color="auto"/>
        <w:left w:val="none" w:sz="0" w:space="0" w:color="auto"/>
        <w:bottom w:val="none" w:sz="0" w:space="0" w:color="auto"/>
        <w:right w:val="none" w:sz="0" w:space="0" w:color="auto"/>
      </w:divBdr>
    </w:div>
    <w:div w:id="1739548903">
      <w:bodyDiv w:val="1"/>
      <w:marLeft w:val="0"/>
      <w:marRight w:val="0"/>
      <w:marTop w:val="0"/>
      <w:marBottom w:val="0"/>
      <w:divBdr>
        <w:top w:val="none" w:sz="0" w:space="0" w:color="auto"/>
        <w:left w:val="none" w:sz="0" w:space="0" w:color="auto"/>
        <w:bottom w:val="none" w:sz="0" w:space="0" w:color="auto"/>
        <w:right w:val="none" w:sz="0" w:space="0" w:color="auto"/>
      </w:divBdr>
    </w:div>
    <w:div w:id="1744059101">
      <w:bodyDiv w:val="1"/>
      <w:marLeft w:val="0"/>
      <w:marRight w:val="0"/>
      <w:marTop w:val="0"/>
      <w:marBottom w:val="0"/>
      <w:divBdr>
        <w:top w:val="none" w:sz="0" w:space="0" w:color="auto"/>
        <w:left w:val="none" w:sz="0" w:space="0" w:color="auto"/>
        <w:bottom w:val="none" w:sz="0" w:space="0" w:color="auto"/>
        <w:right w:val="none" w:sz="0" w:space="0" w:color="auto"/>
      </w:divBdr>
    </w:div>
    <w:div w:id="1801654231">
      <w:bodyDiv w:val="1"/>
      <w:marLeft w:val="0"/>
      <w:marRight w:val="0"/>
      <w:marTop w:val="0"/>
      <w:marBottom w:val="0"/>
      <w:divBdr>
        <w:top w:val="none" w:sz="0" w:space="0" w:color="auto"/>
        <w:left w:val="none" w:sz="0" w:space="0" w:color="auto"/>
        <w:bottom w:val="none" w:sz="0" w:space="0" w:color="auto"/>
        <w:right w:val="none" w:sz="0" w:space="0" w:color="auto"/>
      </w:divBdr>
    </w:div>
    <w:div w:id="1828594087">
      <w:bodyDiv w:val="1"/>
      <w:marLeft w:val="0"/>
      <w:marRight w:val="0"/>
      <w:marTop w:val="0"/>
      <w:marBottom w:val="0"/>
      <w:divBdr>
        <w:top w:val="none" w:sz="0" w:space="0" w:color="auto"/>
        <w:left w:val="none" w:sz="0" w:space="0" w:color="auto"/>
        <w:bottom w:val="none" w:sz="0" w:space="0" w:color="auto"/>
        <w:right w:val="none" w:sz="0" w:space="0" w:color="auto"/>
      </w:divBdr>
    </w:div>
    <w:div w:id="1828859572">
      <w:bodyDiv w:val="1"/>
      <w:marLeft w:val="0"/>
      <w:marRight w:val="0"/>
      <w:marTop w:val="0"/>
      <w:marBottom w:val="0"/>
      <w:divBdr>
        <w:top w:val="none" w:sz="0" w:space="0" w:color="auto"/>
        <w:left w:val="none" w:sz="0" w:space="0" w:color="auto"/>
        <w:bottom w:val="none" w:sz="0" w:space="0" w:color="auto"/>
        <w:right w:val="none" w:sz="0" w:space="0" w:color="auto"/>
      </w:divBdr>
    </w:div>
    <w:div w:id="1855801628">
      <w:bodyDiv w:val="1"/>
      <w:marLeft w:val="0"/>
      <w:marRight w:val="0"/>
      <w:marTop w:val="0"/>
      <w:marBottom w:val="0"/>
      <w:divBdr>
        <w:top w:val="none" w:sz="0" w:space="0" w:color="auto"/>
        <w:left w:val="none" w:sz="0" w:space="0" w:color="auto"/>
        <w:bottom w:val="none" w:sz="0" w:space="0" w:color="auto"/>
        <w:right w:val="none" w:sz="0" w:space="0" w:color="auto"/>
      </w:divBdr>
    </w:div>
    <w:div w:id="1857033407">
      <w:bodyDiv w:val="1"/>
      <w:marLeft w:val="0"/>
      <w:marRight w:val="0"/>
      <w:marTop w:val="0"/>
      <w:marBottom w:val="0"/>
      <w:divBdr>
        <w:top w:val="none" w:sz="0" w:space="0" w:color="auto"/>
        <w:left w:val="none" w:sz="0" w:space="0" w:color="auto"/>
        <w:bottom w:val="none" w:sz="0" w:space="0" w:color="auto"/>
        <w:right w:val="none" w:sz="0" w:space="0" w:color="auto"/>
      </w:divBdr>
    </w:div>
    <w:div w:id="1859192200">
      <w:bodyDiv w:val="1"/>
      <w:marLeft w:val="0"/>
      <w:marRight w:val="0"/>
      <w:marTop w:val="0"/>
      <w:marBottom w:val="0"/>
      <w:divBdr>
        <w:top w:val="none" w:sz="0" w:space="0" w:color="auto"/>
        <w:left w:val="none" w:sz="0" w:space="0" w:color="auto"/>
        <w:bottom w:val="none" w:sz="0" w:space="0" w:color="auto"/>
        <w:right w:val="none" w:sz="0" w:space="0" w:color="auto"/>
      </w:divBdr>
    </w:div>
    <w:div w:id="1873297739">
      <w:bodyDiv w:val="1"/>
      <w:marLeft w:val="0"/>
      <w:marRight w:val="0"/>
      <w:marTop w:val="0"/>
      <w:marBottom w:val="0"/>
      <w:divBdr>
        <w:top w:val="none" w:sz="0" w:space="0" w:color="auto"/>
        <w:left w:val="none" w:sz="0" w:space="0" w:color="auto"/>
        <w:bottom w:val="none" w:sz="0" w:space="0" w:color="auto"/>
        <w:right w:val="none" w:sz="0" w:space="0" w:color="auto"/>
      </w:divBdr>
    </w:div>
    <w:div w:id="187749725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17785993">
      <w:bodyDiv w:val="1"/>
      <w:marLeft w:val="0"/>
      <w:marRight w:val="0"/>
      <w:marTop w:val="0"/>
      <w:marBottom w:val="0"/>
      <w:divBdr>
        <w:top w:val="none" w:sz="0" w:space="0" w:color="auto"/>
        <w:left w:val="none" w:sz="0" w:space="0" w:color="auto"/>
        <w:bottom w:val="none" w:sz="0" w:space="0" w:color="auto"/>
        <w:right w:val="none" w:sz="0" w:space="0" w:color="auto"/>
      </w:divBdr>
    </w:div>
    <w:div w:id="1938364015">
      <w:bodyDiv w:val="1"/>
      <w:marLeft w:val="0"/>
      <w:marRight w:val="0"/>
      <w:marTop w:val="0"/>
      <w:marBottom w:val="0"/>
      <w:divBdr>
        <w:top w:val="none" w:sz="0" w:space="0" w:color="auto"/>
        <w:left w:val="none" w:sz="0" w:space="0" w:color="auto"/>
        <w:bottom w:val="none" w:sz="0" w:space="0" w:color="auto"/>
        <w:right w:val="none" w:sz="0" w:space="0" w:color="auto"/>
      </w:divBdr>
    </w:div>
    <w:div w:id="1977489056">
      <w:bodyDiv w:val="1"/>
      <w:marLeft w:val="0"/>
      <w:marRight w:val="0"/>
      <w:marTop w:val="0"/>
      <w:marBottom w:val="0"/>
      <w:divBdr>
        <w:top w:val="none" w:sz="0" w:space="0" w:color="auto"/>
        <w:left w:val="none" w:sz="0" w:space="0" w:color="auto"/>
        <w:bottom w:val="none" w:sz="0" w:space="0" w:color="auto"/>
        <w:right w:val="none" w:sz="0" w:space="0" w:color="auto"/>
      </w:divBdr>
    </w:div>
    <w:div w:id="1988977289">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15179673">
      <w:bodyDiv w:val="1"/>
      <w:marLeft w:val="0"/>
      <w:marRight w:val="0"/>
      <w:marTop w:val="0"/>
      <w:marBottom w:val="0"/>
      <w:divBdr>
        <w:top w:val="none" w:sz="0" w:space="0" w:color="auto"/>
        <w:left w:val="none" w:sz="0" w:space="0" w:color="auto"/>
        <w:bottom w:val="none" w:sz="0" w:space="0" w:color="auto"/>
        <w:right w:val="none" w:sz="0" w:space="0" w:color="auto"/>
      </w:divBdr>
    </w:div>
    <w:div w:id="2015953402">
      <w:bodyDiv w:val="1"/>
      <w:marLeft w:val="0"/>
      <w:marRight w:val="0"/>
      <w:marTop w:val="0"/>
      <w:marBottom w:val="0"/>
      <w:divBdr>
        <w:top w:val="none" w:sz="0" w:space="0" w:color="auto"/>
        <w:left w:val="none" w:sz="0" w:space="0" w:color="auto"/>
        <w:bottom w:val="none" w:sz="0" w:space="0" w:color="auto"/>
        <w:right w:val="none" w:sz="0" w:space="0" w:color="auto"/>
      </w:divBdr>
    </w:div>
    <w:div w:id="2025353835">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 w:id="2056267991">
      <w:bodyDiv w:val="1"/>
      <w:marLeft w:val="0"/>
      <w:marRight w:val="0"/>
      <w:marTop w:val="0"/>
      <w:marBottom w:val="0"/>
      <w:divBdr>
        <w:top w:val="none" w:sz="0" w:space="0" w:color="auto"/>
        <w:left w:val="none" w:sz="0" w:space="0" w:color="auto"/>
        <w:bottom w:val="none" w:sz="0" w:space="0" w:color="auto"/>
        <w:right w:val="none" w:sz="0" w:space="0" w:color="auto"/>
      </w:divBdr>
    </w:div>
    <w:div w:id="2091388743">
      <w:bodyDiv w:val="1"/>
      <w:marLeft w:val="0"/>
      <w:marRight w:val="0"/>
      <w:marTop w:val="0"/>
      <w:marBottom w:val="0"/>
      <w:divBdr>
        <w:top w:val="none" w:sz="0" w:space="0" w:color="auto"/>
        <w:left w:val="none" w:sz="0" w:space="0" w:color="auto"/>
        <w:bottom w:val="none" w:sz="0" w:space="0" w:color="auto"/>
        <w:right w:val="none" w:sz="0" w:space="0" w:color="auto"/>
      </w:divBdr>
    </w:div>
    <w:div w:id="2099986575">
      <w:bodyDiv w:val="1"/>
      <w:marLeft w:val="0"/>
      <w:marRight w:val="0"/>
      <w:marTop w:val="0"/>
      <w:marBottom w:val="0"/>
      <w:divBdr>
        <w:top w:val="none" w:sz="0" w:space="0" w:color="auto"/>
        <w:left w:val="none" w:sz="0" w:space="0" w:color="auto"/>
        <w:bottom w:val="none" w:sz="0" w:space="0" w:color="auto"/>
        <w:right w:val="none" w:sz="0" w:space="0" w:color="auto"/>
      </w:divBdr>
    </w:div>
    <w:div w:id="2108424403">
      <w:bodyDiv w:val="1"/>
      <w:marLeft w:val="0"/>
      <w:marRight w:val="0"/>
      <w:marTop w:val="0"/>
      <w:marBottom w:val="0"/>
      <w:divBdr>
        <w:top w:val="none" w:sz="0" w:space="0" w:color="auto"/>
        <w:left w:val="none" w:sz="0" w:space="0" w:color="auto"/>
        <w:bottom w:val="none" w:sz="0" w:space="0" w:color="auto"/>
        <w:right w:val="none" w:sz="0" w:space="0" w:color="auto"/>
      </w:divBdr>
    </w:div>
    <w:div w:id="2116095510">
      <w:bodyDiv w:val="1"/>
      <w:marLeft w:val="0"/>
      <w:marRight w:val="0"/>
      <w:marTop w:val="0"/>
      <w:marBottom w:val="0"/>
      <w:divBdr>
        <w:top w:val="none" w:sz="0" w:space="0" w:color="auto"/>
        <w:left w:val="none" w:sz="0" w:space="0" w:color="auto"/>
        <w:bottom w:val="none" w:sz="0" w:space="0" w:color="auto"/>
        <w:right w:val="none" w:sz="0" w:space="0" w:color="auto"/>
      </w:divBdr>
    </w:div>
    <w:div w:id="21292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B876-A580-4E00-826A-503E71E8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4214</Words>
  <Characters>24021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Совет</cp:lastModifiedBy>
  <cp:revision>15</cp:revision>
  <cp:lastPrinted>2018-06-08T07:20:00Z</cp:lastPrinted>
  <dcterms:created xsi:type="dcterms:W3CDTF">2018-04-18T07:36:00Z</dcterms:created>
  <dcterms:modified xsi:type="dcterms:W3CDTF">2018-06-08T07:21:00Z</dcterms:modified>
</cp:coreProperties>
</file>