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95" w:rsidRPr="007A1F95" w:rsidRDefault="007A1F95" w:rsidP="007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32"/>
          <w:lang w:eastAsia="ru-RU"/>
        </w:rPr>
        <w:t>РОССИЙСКАЯ ФЕДЕРАЦИЯ</w:t>
      </w:r>
    </w:p>
    <w:p w:rsidR="007A1F95" w:rsidRPr="007A1F95" w:rsidRDefault="007A1F95" w:rsidP="007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32"/>
          <w:lang w:eastAsia="ru-RU"/>
        </w:rPr>
        <w:t>КРАСНОЯРСКИЙ КРАЙ</w:t>
      </w:r>
    </w:p>
    <w:p w:rsidR="007A1F95" w:rsidRPr="007A1F95" w:rsidRDefault="007A1F95" w:rsidP="007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32"/>
          <w:lang w:eastAsia="ru-RU"/>
        </w:rPr>
        <w:t>КАРАТУЗСКИЙ РАЙОН</w:t>
      </w:r>
    </w:p>
    <w:p w:rsidR="007A1F95" w:rsidRPr="007A1F95" w:rsidRDefault="007A1F95" w:rsidP="007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1F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АМЫЛЬСКОГО СЕЛЬСОВЕТА </w:t>
      </w:r>
    </w:p>
    <w:p w:rsidR="007A1F95" w:rsidRPr="007A1F95" w:rsidRDefault="007A1F95" w:rsidP="007A1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7A1F95">
        <w:rPr>
          <w:rFonts w:ascii="Times New Roman" w:eastAsia="Times New Roman" w:hAnsi="Times New Roman" w:cs="Times New Roman"/>
          <w:b/>
          <w:sz w:val="36"/>
          <w:lang w:eastAsia="ru-RU"/>
        </w:rPr>
        <w:t>ПОСТАНОВЛЕНИЕ</w:t>
      </w:r>
    </w:p>
    <w:p w:rsidR="007A1F95" w:rsidRPr="007A1F95" w:rsidRDefault="007A1F95" w:rsidP="007A1F9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A1F95" w:rsidRPr="007A1F95" w:rsidRDefault="007A1F95" w:rsidP="007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24.08.2018</w:t>
      </w:r>
      <w:r w:rsidRPr="007A1F9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A1F95"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7A1F95"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proofErr w:type="gramStart"/>
      <w:r w:rsidRPr="007A1F95">
        <w:rPr>
          <w:rFonts w:ascii="Times New Roman" w:eastAsia="Times New Roman" w:hAnsi="Times New Roman" w:cs="Times New Roman"/>
          <w:sz w:val="28"/>
          <w:lang w:eastAsia="ru-RU"/>
        </w:rPr>
        <w:t>.Ш</w:t>
      </w:r>
      <w:proofErr w:type="gramEnd"/>
      <w:r w:rsidRPr="007A1F95">
        <w:rPr>
          <w:rFonts w:ascii="Times New Roman" w:eastAsia="Times New Roman" w:hAnsi="Times New Roman" w:cs="Times New Roman"/>
          <w:sz w:val="28"/>
          <w:lang w:eastAsia="ru-RU"/>
        </w:rPr>
        <w:t>ирыштык</w:t>
      </w:r>
      <w:r w:rsidRPr="007A1F9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A1F9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A1F95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  <w:lang w:eastAsia="ru-RU"/>
        </w:rPr>
        <w:t>37</w:t>
      </w:r>
    </w:p>
    <w:p w:rsidR="007A1F95" w:rsidRPr="007A1F95" w:rsidRDefault="007A1F95" w:rsidP="007A1F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</w:t>
      </w: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Амыльского сельсовета</w:t>
      </w:r>
    </w:p>
    <w:p w:rsidR="007A1F95" w:rsidRPr="007A1F95" w:rsidRDefault="007A1F95" w:rsidP="007A1F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статьи 179 Бюджетного кодекса Российской Федерации, в соответствии с постановлением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принятия решений о разработке муниципальных программ Амыльского сельсовета, их формировании и реализации», р</w:t>
      </w:r>
      <w:r w:rsidRPr="007A1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уководствуясь Уставом Амыльского сельсовета, ПОСТАНОВЛЯЮ:</w:t>
      </w: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Утвердить  перечень муниципальных программ Амыльского сельсовета согласно приложению.</w:t>
      </w: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Контроль за выполнением постановления возложить на заместителя главы Амыльского сельсовета </w:t>
      </w:r>
      <w:proofErr w:type="gramStart"/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Тимошкину</w:t>
      </w:r>
      <w:proofErr w:type="gramEnd"/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7A1F95" w:rsidRPr="007A1F95" w:rsidRDefault="007A1F95" w:rsidP="007A1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не ранее дня, следующего за днем его официального опубликования в газете «Амыльский вестник».</w:t>
      </w:r>
    </w:p>
    <w:p w:rsidR="007A1F95" w:rsidRPr="007A1F95" w:rsidRDefault="007A1F95" w:rsidP="007A1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95" w:rsidRPr="007A1F95" w:rsidRDefault="007A1F95" w:rsidP="007A1F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95" w:rsidRPr="007A1F95" w:rsidRDefault="007A1F95" w:rsidP="007A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A1F95" w:rsidRPr="007A1F95" w:rsidRDefault="007A1F95" w:rsidP="007A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Амыльского сельсовета: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Затулин</w:t>
      </w:r>
    </w:p>
    <w:p w:rsidR="007A1F95" w:rsidRPr="007A1F95" w:rsidRDefault="007A1F95" w:rsidP="007A1F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F95" w:rsidRP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P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P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P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P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P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P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P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Pr="007A1F95" w:rsidRDefault="007A1F95" w:rsidP="007A1F95">
      <w:pPr>
        <w:rPr>
          <w:rFonts w:ascii="Times New Roman" w:eastAsia="Times New Roman" w:hAnsi="Times New Roman" w:cs="Times New Roman"/>
          <w:lang w:eastAsia="ru-RU"/>
        </w:rPr>
      </w:pPr>
      <w:r w:rsidRPr="007A1F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Приложение № 1 к Постановлению</w:t>
      </w:r>
    </w:p>
    <w:p w:rsidR="007A1F95" w:rsidRPr="007A1F95" w:rsidRDefault="007A1F95" w:rsidP="007A1F95">
      <w:pPr>
        <w:rPr>
          <w:rFonts w:ascii="Times New Roman" w:eastAsia="Times New Roman" w:hAnsi="Times New Roman" w:cs="Times New Roman"/>
          <w:lang w:eastAsia="ru-RU"/>
        </w:rPr>
      </w:pPr>
      <w:r w:rsidRPr="007A1F9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7A1F95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7A1F95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24.08.2018</w:t>
      </w:r>
      <w:r w:rsidRPr="007A1F95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A1F95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37</w:t>
      </w:r>
    </w:p>
    <w:p w:rsidR="007A1F95" w:rsidRPr="007A1F95" w:rsidRDefault="007A1F95" w:rsidP="007A1F95">
      <w:pPr>
        <w:rPr>
          <w:rFonts w:ascii="Calibri" w:eastAsia="Times New Roman" w:hAnsi="Calibri" w:cs="Calibri"/>
          <w:lang w:eastAsia="ru-RU"/>
        </w:rPr>
      </w:pPr>
    </w:p>
    <w:p w:rsidR="007A1F95" w:rsidRPr="007A1F95" w:rsidRDefault="007A1F95" w:rsidP="007A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программ Амыльского сельсовета</w:t>
      </w: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Муниципальная программа «Обеспечение населения необходимыми социальными услугами и формирование </w:t>
      </w:r>
      <w:proofErr w:type="gramStart"/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proofErr w:type="gramEnd"/>
      <w:r w:rsidRPr="007A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проживания населения Амыльского сельсовета».</w:t>
      </w: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F95" w:rsidRPr="007A1F95" w:rsidRDefault="007A1F95" w:rsidP="007A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1F95" w:rsidRPr="007A1F95" w:rsidRDefault="007A1F95" w:rsidP="007A1F95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7A1F95">
        <w:rPr>
          <w:rFonts w:ascii="Calibri" w:eastAsia="Times New Roman" w:hAnsi="Calibri" w:cs="Calibri"/>
          <w:sz w:val="28"/>
          <w:szCs w:val="28"/>
          <w:lang w:eastAsia="ru-RU"/>
        </w:rPr>
        <w:t xml:space="preserve">                                                                        </w:t>
      </w:r>
    </w:p>
    <w:p w:rsidR="008D3F26" w:rsidRDefault="008D3F26"/>
    <w:sectPr w:rsidR="008D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95"/>
    <w:rsid w:val="007A1F95"/>
    <w:rsid w:val="008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cp:lastPrinted>2019-03-05T10:07:00Z</cp:lastPrinted>
  <dcterms:created xsi:type="dcterms:W3CDTF">2019-03-05T10:02:00Z</dcterms:created>
  <dcterms:modified xsi:type="dcterms:W3CDTF">2019-03-05T10:08:00Z</dcterms:modified>
</cp:coreProperties>
</file>